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1CF" w:rsidRPr="005051CF" w:rsidRDefault="005051CF" w:rsidP="005051C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ПОЯСНИТЕЛЬНАЯ ЗАПИСКА</w:t>
      </w:r>
    </w:p>
    <w:p w:rsidR="005051CF" w:rsidRPr="005051CF" w:rsidRDefault="005051CF" w:rsidP="005051C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метапредметные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051CF" w:rsidRPr="005051CF" w:rsidRDefault="005051CF" w:rsidP="005051C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5051CF" w:rsidRPr="005051CF" w:rsidRDefault="005051CF" w:rsidP="005051C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ОБЩАЯ ХАРАКТЕРИСТИКА УЧЕБНОГО ПРЕДМЕТА «ЛИТЕРАТУРНОЕ ЧТЕНИЕ»</w:t>
      </w:r>
    </w:p>
    <w:p w:rsidR="005051CF" w:rsidRPr="005051CF" w:rsidRDefault="005051CF" w:rsidP="005051C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рабочей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программе воспитания.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5051CF" w:rsidRPr="005051CF" w:rsidRDefault="005051CF" w:rsidP="005051C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ЦЕЛИ ИЗУЧЕНИЯ УЧЕБНОГО ПРЕДМЕТА «ЛИТЕРАТУРНОЕ ЧТЕНИЕ»</w:t>
      </w:r>
    </w:p>
    <w:p w:rsidR="005051CF" w:rsidRPr="005051CF" w:rsidRDefault="005051CF" w:rsidP="005051C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Приобретённые обучающимися знания, полученный опыт решения учебных задач, а также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Достижение цели изучения литературного чтения определяется решением следующих задач:</w:t>
      </w:r>
    </w:p>
    <w:p w:rsidR="005051CF" w:rsidRPr="005051CF" w:rsidRDefault="005051CF" w:rsidP="005051CF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5051CF" w:rsidRPr="005051CF" w:rsidRDefault="005051CF" w:rsidP="005051CF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достижение необходимого для продолжения образования уровня общего речевого развития;</w:t>
      </w:r>
    </w:p>
    <w:p w:rsidR="005051CF" w:rsidRPr="005051CF" w:rsidRDefault="005051CF" w:rsidP="005051CF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5051CF" w:rsidRPr="005051CF" w:rsidRDefault="005051CF" w:rsidP="005051CF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5051CF" w:rsidRPr="005051CF" w:rsidRDefault="005051CF" w:rsidP="005051CF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 в соответствии с представленными предметными результатами по классам;</w:t>
      </w:r>
    </w:p>
    <w:p w:rsidR="005051CF" w:rsidRPr="005051CF" w:rsidRDefault="005051CF" w:rsidP="005051CF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техникой смыслового чтения вслух, «про себя» (молча) и текстовой деятельностью, обеспечивающей понимание и использование информации</w:t>
      </w:r>
    </w:p>
    <w:p w:rsidR="005051CF" w:rsidRPr="005051CF" w:rsidRDefault="005051CF" w:rsidP="005051CF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решения учебных задач.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литературного образования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обучающегося: речевая и читательская деятельности, круг чтения, творческая деятельность.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основу отбора произведений для литературного чтения положены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общедидактические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5051C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метапредметных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метапредметные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5051CF" w:rsidRPr="005051CF" w:rsidRDefault="005051CF" w:rsidP="005051C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МЕСТО УЧЕБНОГО ПРЕДМЕТА «ЛИТЕРАТУРНОЕ ЧТЕНИЕ» В УЧЕБНОМ ПЛАНЕ</w:t>
      </w:r>
    </w:p>
    <w:p w:rsidR="005051CF" w:rsidRPr="005051CF" w:rsidRDefault="005051CF" w:rsidP="005051C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литературное чтение в 1 классе отводится 132 часа (из них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‌не менее 80 часов‌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5051CF" w:rsidRPr="005051CF" w:rsidRDefault="005051CF" w:rsidP="005051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ru-RU"/>
        </w:rPr>
        <w:t>СОДЕРЖАНИЕ УЧЕБНОГО ПРЕДМЕТА</w:t>
      </w:r>
    </w:p>
    <w:p w:rsidR="005051CF" w:rsidRPr="005051CF" w:rsidRDefault="005051CF" w:rsidP="005051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lastRenderedPageBreak/>
        <w:t>1 КЛАСС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br/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Обучение грамоте</w:t>
      </w:r>
      <w:bookmarkStart w:id="0" w:name="_ftnref1"/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fldChar w:fldCharType="begin"/>
      </w: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instrText xml:space="preserve"> HYPERLINK "https://workprogram.edsoo.ru/work-programs/3559283" \l "_ftn1" </w:instrText>
      </w: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fldChar w:fldCharType="separate"/>
      </w:r>
      <w:r w:rsidRPr="005051CF">
        <w:rPr>
          <w:rFonts w:ascii="Times New Roman" w:eastAsia="Times New Roman" w:hAnsi="Times New Roman" w:cs="Times New Roman"/>
          <w:b/>
          <w:bCs/>
          <w:color w:val="004CFF"/>
          <w:sz w:val="24"/>
          <w:szCs w:val="24"/>
          <w:lang w:eastAsia="ru-RU"/>
        </w:rPr>
        <w:t>[1]</w:t>
      </w: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fldChar w:fldCharType="end"/>
      </w:r>
      <w:bookmarkEnd w:id="0"/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Развитие речи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Фонетика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Чтение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СИСТЕМАТИЧЕСКИЙ КУРС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Сказка фольклорная (народная) и литературная (авторская).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В.Г.Сутеева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«Кораблик», «Под грибом»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 (по выбору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).‌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Произведения о детях и для детей.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Барто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В.А. Осеева «Три товарища», А.Л.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Барто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«Я – лишний», Ю.И. Ермолаев «Лучший друг»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 (по выбору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).‌</w:t>
      </w:r>
      <w:proofErr w:type="gramEnd"/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Произведения о родной природе.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Устное народное творчество – малые фольклорные жанры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(не менее шести произведений). Многообразие малых жанров устного народного творчества: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потешка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Потешка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Произведения для чтения: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потешки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загадки, пословицы.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Произведения о братьях наших меньших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Произведения для чтения: В.В. Бианки «Лис и Мышонок», Е.И.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Чарушин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«Про Томку», М.М. Пришвин «Ёж», Н.И. Сладков «Лисица и Ёж»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 xml:space="preserve">‌и 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другие.‌</w:t>
      </w:r>
      <w:proofErr w:type="gramEnd"/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Произведения о маме.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Барто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А. В. Митяева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др.‌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Произведения для чтения: Е.А. Благинина «Посидим в тишине», А.Л.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Барто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«Мама», А.В. Митяев «За что я люблю маму»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 (по выбору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).‌</w:t>
      </w:r>
      <w:proofErr w:type="gramEnd"/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Фольклорные и авторские произведения о чудесах и фантазии (не менее трёх произведений).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Произведения для чтения: Р.С.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Сеф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«Чудо», В.В. Лунин «Я видел чудо», Б.В.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Заходер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«Моя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Вообразилия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», Ю.П.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Мориц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«Сто фантазий» </w:t>
      </w:r>
      <w:r w:rsidRPr="005051CF">
        <w:rPr>
          <w:rFonts w:ascii="Times New Roman" w:eastAsia="Times New Roman" w:hAnsi="Times New Roman" w:cs="Times New Roman"/>
          <w:color w:val="333333"/>
          <w:sz w:val="21"/>
          <w:szCs w:val="21"/>
          <w:shd w:val="clear" w:color="auto" w:fill="FFFFFF"/>
          <w:lang w:eastAsia="ru-RU"/>
        </w:rPr>
        <w:t>​‌и другие (по выбору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1"/>
          <w:szCs w:val="21"/>
          <w:shd w:val="clear" w:color="auto" w:fill="FFFFFF"/>
          <w:lang w:eastAsia="ru-RU"/>
        </w:rPr>
        <w:t>).‌</w:t>
      </w:r>
      <w:proofErr w:type="gramEnd"/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Библиографическая культура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литературного чтения в 1 классе способствует 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Базовые логические действия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часть познавательных универсальных учебных действий способствуют формированию умений:</w:t>
      </w:r>
    </w:p>
    <w:p w:rsidR="005051CF" w:rsidRPr="005051CF" w:rsidRDefault="005051CF" w:rsidP="005051CF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5051CF" w:rsidRPr="005051CF" w:rsidRDefault="005051CF" w:rsidP="005051CF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фактическое содержание прочитанного или прослушанного текста;</w:t>
      </w:r>
    </w:p>
    <w:p w:rsidR="005051CF" w:rsidRPr="005051CF" w:rsidRDefault="005051CF" w:rsidP="005051CF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литературная), автор, герой, рассказ, стихотворение (в пределах изученного);</w:t>
      </w:r>
    </w:p>
    <w:p w:rsidR="005051CF" w:rsidRPr="005051CF" w:rsidRDefault="005051CF" w:rsidP="005051CF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5051CF" w:rsidRPr="005051CF" w:rsidRDefault="005051CF" w:rsidP="005051CF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анализировать текст: определять тему, устанавливать последовательность событий в произведении, характеризовать героя, давать положительную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или отрицательную оценку его поступкам, задавать вопросы по фактическому содержанию;</w:t>
      </w:r>
    </w:p>
    <w:p w:rsidR="005051CF" w:rsidRPr="005051CF" w:rsidRDefault="005051CF" w:rsidP="005051CF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произведения по теме, настроению, которое оно вызывает.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Работа с информацией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часть познавательных универсальных учебных действий способствует формированию умений:</w:t>
      </w:r>
    </w:p>
    <w:p w:rsidR="005051CF" w:rsidRPr="005051CF" w:rsidRDefault="005051CF" w:rsidP="005051CF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5051CF" w:rsidRPr="005051CF" w:rsidRDefault="005051CF" w:rsidP="005051CF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Коммуникативные универсальные учебные действия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способствуют формированию умений:</w:t>
      </w:r>
    </w:p>
    <w:p w:rsidR="005051CF" w:rsidRPr="005051CF" w:rsidRDefault="005051CF" w:rsidP="005051CF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наизусть стихотворения, соблюдать орфоэпические и пунктуационные нормы;</w:t>
      </w:r>
    </w:p>
    <w:p w:rsidR="005051CF" w:rsidRPr="005051CF" w:rsidRDefault="005051CF" w:rsidP="005051CF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 обсуждаемой проблеме;</w:t>
      </w:r>
    </w:p>
    <w:p w:rsidR="005051CF" w:rsidRPr="005051CF" w:rsidRDefault="005051CF" w:rsidP="005051CF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пересказывать (устно) содержание произведения с опорой на вопросы, рисунки, предложенный план;</w:t>
      </w:r>
    </w:p>
    <w:p w:rsidR="005051CF" w:rsidRPr="005051CF" w:rsidRDefault="005051CF" w:rsidP="005051CF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своими словами значение изученных понятий;</w:t>
      </w:r>
    </w:p>
    <w:p w:rsidR="005051CF" w:rsidRPr="005051CF" w:rsidRDefault="005051CF" w:rsidP="005051CF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своё настроение после слушания (чтения) стихотворений, сказок, рассказов.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Регулятивные универсальные учебные действия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способствуют формированию умений:</w:t>
      </w:r>
    </w:p>
    <w:p w:rsidR="005051CF" w:rsidRPr="005051CF" w:rsidRDefault="005051CF" w:rsidP="005051CF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5051CF" w:rsidRPr="005051CF" w:rsidRDefault="005051CF" w:rsidP="005051CF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желание самостоятельно читать, совершенствовать свой навык чтения;</w:t>
      </w:r>
    </w:p>
    <w:p w:rsidR="005051CF" w:rsidRPr="005051CF" w:rsidRDefault="005051CF" w:rsidP="005051CF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помощью учителя оценивать свои успехи (трудности) в освоении читательской деятельности.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Совместная деятельность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способствует формированию умений:</w:t>
      </w:r>
    </w:p>
    <w:p w:rsidR="005051CF" w:rsidRPr="005051CF" w:rsidRDefault="005051CF" w:rsidP="005051CF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желание работать в парах, небольших группах;</w:t>
      </w:r>
    </w:p>
    <w:p w:rsidR="005051CF" w:rsidRPr="005051CF" w:rsidRDefault="005051CF" w:rsidP="005051CF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5051CF" w:rsidRPr="005051CF" w:rsidRDefault="005051CF" w:rsidP="005051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5051CF" w:rsidRPr="005051CF" w:rsidRDefault="005051CF" w:rsidP="005051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КЛАСС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 нашей Родине.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Круг чтения: произведения о Родине (на примере не менее трёх стихотворений И. С. Никитина, Ф. П. Савинова, А. А. Прокофьева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др.‌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др.‌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И.С. Никитин «Русь», Ф.П. Савинов «Родина», А.А. Прокофьев «Родина»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 xml:space="preserve">‌и другие (по 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выбору)‌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Фольклор (устное народное творчество).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Произведения малых жанров фольклора (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потешки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Произведения для чтения: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потешки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 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1-2 произведения) и другие.‌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Звуки и краски родной природы в разные времена года.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Тема природы в разные времена года (осень, зима, весна, лето) в произведениях литературы 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по выбору, не менее пяти авторов)‌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др.‌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и музыкальных произведениях (например, произведения П. И. Чайковского, А. Вивальди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др.‌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 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Скребицкий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 детях и дружбе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др.‌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Барто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«Катя», В.В. Лунин «Я и Вовка», В.Ю. Драгунский «Тайное становится явным»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 xml:space="preserve">‌и другие (по 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выбору)‌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Мир сказок.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 братьях наших меньших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Чарушина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В. В. Бианки, С. В. Михалкова, Б. С. Житкова, М. М. Пришвина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др.‌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Чарушин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В. В. Бианки.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Чарушин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«Страшный рассказ», С.В. Михалков «Мой щенок»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 xml:space="preserve">‌и другие (по 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выбору)‌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 наших близких, о семье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Тема семьи, детства, взаимоотношений взрослых и детей в творчестве писателей и фольклорных произведениях 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по выбору)‌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Баруздин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«Салют»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 xml:space="preserve">‌и другое (по 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выбору)‌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Зарубежная литература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Круг чтения: литературная (авторская) сказка 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не менее двух произведений)‌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зарубежные писатели-сказочники (Ш. Перро, Х.-К. Андерсен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др.‌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Ш. Перро «Кот в сапогах», Х.-К. Андерсен «Пятеро из одного стручка»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 xml:space="preserve">‌и другие (по 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выбору)‌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Библиографическая культура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(работа с детской книгой и справочной литературой)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Базовые логические и исследовательские действия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часть познавательных универсальных учебных действий способствуют формированию умений:</w:t>
      </w:r>
    </w:p>
    <w:p w:rsidR="005051CF" w:rsidRPr="005051CF" w:rsidRDefault="005051CF" w:rsidP="005051CF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5051CF" w:rsidRPr="005051CF" w:rsidRDefault="005051CF" w:rsidP="005051CF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и группировать различные произведения по теме (о Родине,</w:t>
      </w:r>
    </w:p>
    <w:p w:rsidR="005051CF" w:rsidRPr="005051CF" w:rsidRDefault="005051CF" w:rsidP="005051CF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родной природе, о детях, о животных, о семье, о чудесах и превращениях),</w:t>
      </w:r>
    </w:p>
    <w:p w:rsidR="005051CF" w:rsidRPr="005051CF" w:rsidRDefault="005051CF" w:rsidP="005051CF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жанрам (произведения устного народного творчества, сказка (фольклорная</w:t>
      </w:r>
    </w:p>
    <w:p w:rsidR="005051CF" w:rsidRPr="005051CF" w:rsidRDefault="005051CF" w:rsidP="005051CF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литературная), рассказ, басня, стихотворение);</w:t>
      </w:r>
    </w:p>
    <w:p w:rsidR="005051CF" w:rsidRPr="005051CF" w:rsidRDefault="005051CF" w:rsidP="005051CF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5051CF" w:rsidRPr="005051CF" w:rsidRDefault="005051CF" w:rsidP="005051CF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5051CF" w:rsidRPr="005051CF" w:rsidRDefault="005051CF" w:rsidP="005051CF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Работа с информацией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часть познавательных универсальных учебных действий способствует формированию умений:</w:t>
      </w:r>
    </w:p>
    <w:p w:rsidR="005051CF" w:rsidRPr="005051CF" w:rsidRDefault="005051CF" w:rsidP="005051CF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иллюстрации с текстом произведения;</w:t>
      </w:r>
    </w:p>
    <w:p w:rsidR="005051CF" w:rsidRPr="005051CF" w:rsidRDefault="005051CF" w:rsidP="005051CF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5051CF" w:rsidRPr="005051CF" w:rsidRDefault="005051CF" w:rsidP="005051CF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 информации, представленной в оглавлении, в иллюстрациях предполагать тему и содержание книги;</w:t>
      </w:r>
    </w:p>
    <w:p w:rsidR="005051CF" w:rsidRPr="005051CF" w:rsidRDefault="005051CF" w:rsidP="005051CF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пользоваться словарями для уточнения значения незнакомого слова.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Коммуникативные универсальные учебные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действия способствуют формированию умений:</w:t>
      </w:r>
    </w:p>
    <w:p w:rsidR="005051CF" w:rsidRPr="005051CF" w:rsidRDefault="005051CF" w:rsidP="005051CF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5051CF" w:rsidRPr="005051CF" w:rsidRDefault="005051CF" w:rsidP="005051CF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заданную тему;</w:t>
      </w:r>
    </w:p>
    <w:p w:rsidR="005051CF" w:rsidRPr="005051CF" w:rsidRDefault="005051CF" w:rsidP="005051CF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пересказывать подробно и выборочно прочитанное произведение;</w:t>
      </w:r>
    </w:p>
    <w:p w:rsidR="005051CF" w:rsidRPr="005051CF" w:rsidRDefault="005051CF" w:rsidP="005051CF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5051CF" w:rsidRPr="005051CF" w:rsidRDefault="005051CF" w:rsidP="005051CF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(устно) картины природы;</w:t>
      </w:r>
    </w:p>
    <w:p w:rsidR="005051CF" w:rsidRPr="005051CF" w:rsidRDefault="005051CF" w:rsidP="005051CF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сочинять по аналогии с прочитанным загадки, рассказы, небольшие сказки;</w:t>
      </w:r>
    </w:p>
    <w:p w:rsidR="005051CF" w:rsidRPr="005051CF" w:rsidRDefault="005051CF" w:rsidP="005051CF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инсценировках и драматизации отрывков из художественных произведений.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Регулятивные универсальные учебные действия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способствуют формированию умений:</w:t>
      </w:r>
    </w:p>
    <w:p w:rsidR="005051CF" w:rsidRPr="005051CF" w:rsidRDefault="005051CF" w:rsidP="005051CF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своё эмоциональное состояние, возникшее при прочтении (слушании) произведения;</w:t>
      </w:r>
    </w:p>
    <w:p w:rsidR="005051CF" w:rsidRPr="005051CF" w:rsidRDefault="005051CF" w:rsidP="005051CF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удерживать в памяти последовательность событий прослушанного (прочитанного) текста;</w:t>
      </w:r>
    </w:p>
    <w:p w:rsidR="005051CF" w:rsidRPr="005051CF" w:rsidRDefault="005051CF" w:rsidP="005051CF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контролировать выполнение поставленной учебной задачи при чтении</w:t>
      </w:r>
    </w:p>
    <w:p w:rsidR="005051CF" w:rsidRPr="005051CF" w:rsidRDefault="005051CF" w:rsidP="005051CF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(слушании) произведения;</w:t>
      </w:r>
    </w:p>
    <w:p w:rsidR="005051CF" w:rsidRPr="005051CF" w:rsidRDefault="005051CF" w:rsidP="005051CF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проверять (по образцу) выполнение поставленной учебной задачи.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Совместная деятельность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способствует формированию умений:</w:t>
      </w:r>
    </w:p>
    <w:p w:rsidR="005051CF" w:rsidRPr="005051CF" w:rsidRDefault="005051CF" w:rsidP="005051CF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себе партнёров по совместной деятельности;</w:t>
      </w:r>
    </w:p>
    <w:p w:rsidR="005051CF" w:rsidRPr="005051CF" w:rsidRDefault="005051CF" w:rsidP="005051CF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распределять работу, договариваться, приходить к общему решению, отвечать за общий результат работы.</w:t>
      </w:r>
    </w:p>
    <w:p w:rsidR="005051CF" w:rsidRPr="005051CF" w:rsidRDefault="005051CF" w:rsidP="005051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3 КЛАСС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 Родине и её истории.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ХIХ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 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Кончаловская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«Наша древняя столица» (отрывки)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 xml:space="preserve">‌и другое (по 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выбору)‌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Фольклор (устное народное творчество).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Круг чтения: малые жанры фольклора (пословицы,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потешки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Фольклорная сказка как отражение общечеловеческих ценностей и нравственных правил.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Билибина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‌и 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др.)‌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Отражение в сказках народного быта и культуры. Составление плана сказки.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Круг чтения: народная песня.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малые жанры фольклора, русская народная сказка «Иван-царевич и серый волк», былина об Илье Муромце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 xml:space="preserve">‌и другие (по 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выбору)‌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Творчество А. С. Пушкина.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Салтане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о сыне его славном и могучем богатыре князе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Гвидоне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Салтановиче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о прекрасной царевне Лебеди» ‌и другие по 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выбору)‌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Билибин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иллюстратор сказок А. С. Пушкина.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Произведения для чтения: А.С. Пушкин «Сказка о царе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Салтане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о сыне его славном и могучем богатыре князе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Гвидоне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Салтановиче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о прекрасной царевне Лебеди», «В тот год осенняя погода…», «Опрятней модного паркета…»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 xml:space="preserve">‌и другие (по 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выбору)‌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Творчество И. А. Крылова.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 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не менее двух)‌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назначение, темы и герои, особенности языка. Явная и скрытая мораль басен. Использование крылатых выражений в речи. 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И.А. Крылов «Ворона и Лисица», «Лисица и виноград», «Мартышка и очки»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 xml:space="preserve">‌и другие (по 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выбору)‌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Картины природы в произведениях поэтов и писателей ХIХ–ХХ веков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Лирические произведения как способ передачи чувств людей, автора. Картины природы в произведениях поэтов и писателей 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не менее пяти авторов по выбору)‌</w:t>
      </w:r>
      <w:r w:rsidRPr="005051C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: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Ф. И. Тютчева, А. А. Фета, А. Н.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Майкова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Н. А. Некрасова, А. А. Блока, И. А. Бунина</w:t>
      </w:r>
      <w:r w:rsidRPr="005051C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,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‌С. А. Есенина, А. П. Чехова, К. Г. Паустовского и др.‌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прищуря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 xml:space="preserve">‌и другие (по 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выбору)‌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Творчество Л. Н. Толстого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Жанровое многообразие произведений Л. Н. Толстого: сказки, рассказы, басни, быль 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не менее трёх произведений)‌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Л.Н. Толстой «Лебеди», «Зайцы», «Прыжок», «Акула»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Литературная сказка.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Литературная сказка русских писателей 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не менее двух)‌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Круг чтения: произведения В. М. Гаршина, М. Горького, И. С. Соколова-Микитова ‌и др.‌ Особенности авторских сказок (сюжет, язык, герои). Составление аннотации.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Листопадничек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», М. Горький «Случай с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Евсейкой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 xml:space="preserve">‌и другие (по 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выбору)‌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Произведения о взаимоотношениях человека и животных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Б.С. Житков «Про обезьянку», К.Г. Паустовский «Барсучий нос», «Кот-ворюга», Д.Н. Мамин-Сибиряк «Приёмыш»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 xml:space="preserve">‌и другое (по 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выбору)‌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Произведения о детях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‌произведения по выбору двух-трёх авторов‌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Л. Пантелеев «На ялике», А. Гайдар «Тимур и его команда» (отрывки), Л. Кассиль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 xml:space="preserve">‌и другие (по 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выбору)‌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Юмористические произведения.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 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не менее двух произведений)‌</w:t>
      </w:r>
      <w:r w:rsidRPr="005051C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: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Н. Н. Носов, В.Ю. Драгунский</w:t>
      </w:r>
      <w:r w:rsidRPr="005051C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,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‌М. М. Зощенко и др.‌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В.Ю. Драгунский «Денискины рассказы» (1-2 произведения), Н.Н. Носов «Весёлая семейка» (1-2 рассказа из цикла)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 xml:space="preserve">‌и другие (по 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выбору)‌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Зарубежная литература.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Круг чтения 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произведения двух-трёх авторов по выбору):‌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литературные сказки Ш. Перро, Х.-К. Андерсена</w:t>
      </w:r>
      <w:r w:rsidRPr="005051C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,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‌Р. Киплинга.‌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Заходер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 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Х.-К. Андерсен «Гадкий утёнок», Ш. Перро «Подарок феи»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 xml:space="preserve">‌и другие (по 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выбору)‌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Библиографическая культура (работа с детской книгой и справочной литературой).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литературного чтения в 3 классе способствует 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Базовые логические и исследовательские действия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часть познавательных универсальных учебных действий способствуют формированию умений:</w:t>
      </w:r>
    </w:p>
    <w:p w:rsidR="005051CF" w:rsidRPr="005051CF" w:rsidRDefault="005051CF" w:rsidP="005051CF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доступные по восприятию и небольшие по объёму прозаические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стихотворные произведения (без отметочного оценивания);</w:t>
      </w:r>
    </w:p>
    <w:p w:rsidR="005051CF" w:rsidRPr="005051CF" w:rsidRDefault="005051CF" w:rsidP="005051CF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сказочные и реалистические, лирические и эпические, народные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авторские произведения;</w:t>
      </w:r>
    </w:p>
    <w:p w:rsidR="005051CF" w:rsidRPr="005051CF" w:rsidRDefault="005051CF" w:rsidP="005051CF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5051CF" w:rsidRPr="005051CF" w:rsidRDefault="005051CF" w:rsidP="005051CF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конструировать план текста, дополнять и восстанавливать нарушенную последовательность;</w:t>
      </w:r>
    </w:p>
    <w:p w:rsidR="005051CF" w:rsidRPr="005051CF" w:rsidRDefault="005051CF" w:rsidP="005051CF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5051CF" w:rsidRPr="005051CF" w:rsidRDefault="005051CF" w:rsidP="005051CF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исследовать текст: находить описания в произведениях разных жанров (портрет, пейзаж, интерьер).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Работа с информацией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часть познавательных универсальных учебных действий способствуют формированию умений:</w:t>
      </w:r>
    </w:p>
    <w:p w:rsidR="005051CF" w:rsidRPr="005051CF" w:rsidRDefault="005051CF" w:rsidP="005051CF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информацию словесную (текст), графическую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или изобразительную (иллюстрация), звуковую (музыкальное произведение);</w:t>
      </w:r>
    </w:p>
    <w:p w:rsidR="005051CF" w:rsidRPr="005051CF" w:rsidRDefault="005051CF" w:rsidP="005051CF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подбирать иллюстрации к тексту, соотносить произведения литературы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изобразительного искусства по тематике, настроению, средствам выразительности;</w:t>
      </w:r>
    </w:p>
    <w:p w:rsidR="005051CF" w:rsidRPr="005051CF" w:rsidRDefault="005051CF" w:rsidP="005051CF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книгу в библиотеке в соответствии с учебной задачей; составлять аннотацию.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Коммуникативные универсальные учебные действия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способствуют формированию умений:</w:t>
      </w:r>
    </w:p>
    <w:p w:rsidR="005051CF" w:rsidRPr="005051CF" w:rsidRDefault="005051CF" w:rsidP="005051CF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текст с разными интонациями, передавая своё отношение к событиям, героям произведения;</w:t>
      </w:r>
    </w:p>
    <w:p w:rsidR="005051CF" w:rsidRPr="005051CF" w:rsidRDefault="005051CF" w:rsidP="005051CF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вопросы по основным событиям текста;</w:t>
      </w:r>
    </w:p>
    <w:p w:rsidR="005051CF" w:rsidRPr="005051CF" w:rsidRDefault="005051CF" w:rsidP="005051CF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пересказывать текст (подробно, выборочно, с изменением лица);</w:t>
      </w:r>
    </w:p>
    <w:p w:rsidR="005051CF" w:rsidRPr="005051CF" w:rsidRDefault="005051CF" w:rsidP="005051CF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выразительно исполнять стихотворное произведение, создавая соответствующее настроение;</w:t>
      </w:r>
    </w:p>
    <w:p w:rsidR="005051CF" w:rsidRPr="005051CF" w:rsidRDefault="005051CF" w:rsidP="005051CF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сочинять простые истории (сказки, рассказы) по аналогии.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Регулятивные универсальные учебные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способствуют формированию умений:</w:t>
      </w:r>
    </w:p>
    <w:p w:rsidR="005051CF" w:rsidRPr="005051CF" w:rsidRDefault="005051CF" w:rsidP="005051CF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5051CF" w:rsidRPr="005051CF" w:rsidRDefault="005051CF" w:rsidP="005051CF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качество своего восприятия текста на слух;</w:t>
      </w:r>
    </w:p>
    <w:p w:rsidR="005051CF" w:rsidRPr="005051CF" w:rsidRDefault="005051CF" w:rsidP="005051CF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Совместная деятельность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способствует формированию умений:</w:t>
      </w:r>
    </w:p>
    <w:p w:rsidR="005051CF" w:rsidRPr="005051CF" w:rsidRDefault="005051CF" w:rsidP="005051CF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5051CF" w:rsidRPr="005051CF" w:rsidRDefault="005051CF" w:rsidP="005051CF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коллективной театрализованной деятельности читать по ролям, инсценировать (драматизировать) несложные произведения фольклора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художественной литературы; выбирать роль, договариваться о манере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её исполнения в соответствии с общим замыслом;</w:t>
      </w:r>
    </w:p>
    <w:p w:rsidR="005051CF" w:rsidRPr="005051CF" w:rsidRDefault="005051CF" w:rsidP="005051CF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5051CF" w:rsidRPr="005051CF" w:rsidRDefault="005051CF" w:rsidP="005051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4 КЛАСС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 Родине, героические страницы истории.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Наше Отечество, образ родной земли в стихотворных и прозаических произведениях писателей и поэтов ХIХ и ХХ веков (по выбору, не менее четырёх, 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например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произведения С. Т. Романовского, А. Т. Твардовского, С. Д. Дрожжина, В. М.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Пескова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др.‌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Круг чтения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 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1-2 рассказа военно-исторической тематики) и другие (по выбору).‌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Фольклор (устное народное творчество)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 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Круг чтения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произведения малых жанров фольклора, народные сказки 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2-3 сказки по выбору)‌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сказки народов России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‌(2-3 сказки по выбору)‌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былины из цикла об Илье Муромце, Алёше Поповиче, Добрыне Никитиче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‌(1-2 по выбору)‌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Творчество А. С. Пушкина.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А.С. Пушкин «Сказка о мёртвой царевне и о семи богатырях», «Няне», «Осень» (отрывки), «Зимняя дорога»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Творчество И. А. Крылова.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Хемницера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Л. Н. Толстого, С. В. Михалкова. Басни стихотворные и прозаические 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не менее трёх)‌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Произведения для чтения: Крылов И.А. «Стрекоза и муравей», «Квартет», И.И.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Хемницер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«Стрекоза», Л.Н. Толстой «Стрекоза и муравьи»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Творчество М. Ю. Лермонтова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Круг чтения: лирические произведения М. Ю. Лермонтова 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не менее трёх)‌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М.Ю. Лермонтов «Утёс», «Парус», «Москва, Москва! …Люблю тебя как сын…»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Литературная сказка.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Тематика авторских стихотворных сказок 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две-три по выбору)‌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Герои литературных сказок (произведения П. П. Ершова, П. П. Бажова, С. Т. Аксакова, С. Я. Маршака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др.‌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П.П. Бажов «Серебряное копытце», П.П. Ершов «Конёк-Горбунок», С.Т. Аксаков «Аленький цветочек»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Картины природы в творчестве поэтов и писателей ХIХ– ХХ веков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Лирика, лирические произведения как описание в стихотворной форме чувств поэта, связанных с 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наблюдениями, описаниями природы. Круг чтения: лирические произведения поэтов и писателей 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не менее пяти авторов по выбору)‌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В. А. Жуковский, И.С. Никитин, Е. А. Баратынский, Ф. И. Тютчев, А. А. Фет,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‌Н. А. Некрасов, И. А. Бунин, А. А. Блок, К. Д. Бальмонт и др.‌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 </w:t>
      </w:r>
      <w:r w:rsidRPr="005051CF">
        <w:rPr>
          <w:rFonts w:ascii="Times New Roman" w:eastAsia="Times New Roman" w:hAnsi="Times New Roman" w:cs="Times New Roman"/>
          <w:color w:val="333333"/>
          <w:sz w:val="21"/>
          <w:szCs w:val="21"/>
          <w:shd w:val="clear" w:color="auto" w:fill="FFFFFF"/>
          <w:lang w:eastAsia="ru-RU"/>
        </w:rPr>
        <w:t>​‌и другие (по выбору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1"/>
          <w:szCs w:val="21"/>
          <w:shd w:val="clear" w:color="auto" w:fill="FFFFFF"/>
          <w:lang w:eastAsia="ru-RU"/>
        </w:rPr>
        <w:t>).‌</w:t>
      </w:r>
      <w:proofErr w:type="gramEnd"/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Творчество Л. Н. Толстого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Круг чтения 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не менее трёх произведений)‌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Л.Н. Толстой «Детство» (отдельные главы), «Русак», «Черепаха»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 xml:space="preserve">‌и другие (по 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выбору)‌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Произведения о животных и родной природе.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Взаимоотношения человека и животных, защита и охрана природы – тема произведений литературы. Круг чтения 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не менее трёх авторов)‌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на примере произведений В. П. Астафьева, М. М. Пришвина, С.А. Есенина,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‌А. И. Куприна, К. Г. Паустовского, Ю. И. Коваля и др.‌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В.П. Астафьев «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Капалуха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», М.М. Пришвин «Выскочка», С.А. Есенин «Лебёдушка» </w:t>
      </w:r>
      <w:r w:rsidRPr="005051CF">
        <w:rPr>
          <w:rFonts w:ascii="Times New Roman" w:eastAsia="Times New Roman" w:hAnsi="Times New Roman" w:cs="Times New Roman"/>
          <w:color w:val="333333"/>
          <w:sz w:val="21"/>
          <w:szCs w:val="21"/>
          <w:shd w:val="clear" w:color="auto" w:fill="FFFFFF"/>
          <w:lang w:eastAsia="ru-RU"/>
        </w:rPr>
        <w:t>​‌и другие (по выбору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1"/>
          <w:szCs w:val="21"/>
          <w:shd w:val="clear" w:color="auto" w:fill="FFFFFF"/>
          <w:lang w:eastAsia="ru-RU"/>
        </w:rPr>
        <w:t>).‌</w:t>
      </w:r>
      <w:proofErr w:type="gramEnd"/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Произведения о детях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Тематика произведений о детях, их жизни, играх и занятиях, взаимоотношениях со взрослыми и сверстниками 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на примере произведений не менее трёх авторов)‌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А. П. Чехова, Н. Г. Гарина-Михайловского, М.М. Зощенко,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К.Г.Паустовский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‌Б. С. Житкова, В. В. Крапивина и др.‌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Словесный портрет героя как его характеристика. Авторский способ выражения главной мысли. Основные события сюжета, отношение к ним героев. 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 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1-2 рассказа из цикла)‌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К.Г. Паустовский «Корзина с еловыми шишками» и другие.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Пьеса.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Знакомство с новым жанром – пьесой-сказкой. Пьеса – произведение литературы и театрального искусства 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одна по выбору)‌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С.Я. Маршак «Двенадцать месяцев» и другие.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Юмористические произведения.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Круг чтения 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не менее двух произведений по выбору):‌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юмористические произведения на примере рассказов В. Ю. Драгунского, Н. Н. Носова</w:t>
      </w:r>
      <w:r w:rsidRPr="005051C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, 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 xml:space="preserve">М. М. Зощенко, В. В.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Голявкина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</w:t>
      </w:r>
      <w:r w:rsidRPr="005051C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В.Ю. Драгунский «Денискины рассказы» 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1-2 произведения по выбору)‌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Н.Н. Носов «Витя Малеев в школе и дома» (отдельные главы)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Зарубежная литература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Расширение круга чтения произведений зарубежных писателей. Литературные сказки Х.-К. Андерсена</w:t>
      </w:r>
      <w:r w:rsidRPr="005051C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,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 xml:space="preserve">‌Ш. Перро, братьев Гримм и др. (по 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выбору)‌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Приключенческая литература: произведения Дж. Свифта, Марка Твена. 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Сойер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(отдельные главы)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 xml:space="preserve">‌и другие (по 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выбору)</w:t>
      </w:r>
      <w:r w:rsidRPr="005051C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‌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Библиографическая культура (работа с детской книгой и справочной литературой)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литературного чтения в 4 классе способствует 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5051CF" w:rsidRPr="005051CF" w:rsidRDefault="005051CF" w:rsidP="005051CF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5051CF" w:rsidRPr="005051CF" w:rsidRDefault="005051CF" w:rsidP="005051CF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про себя (молча), оценивать своё чтение с точки зрения понимания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запоминания текста;</w:t>
      </w:r>
    </w:p>
    <w:p w:rsidR="005051CF" w:rsidRPr="005051CF" w:rsidRDefault="005051CF" w:rsidP="005051CF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5051CF" w:rsidRPr="005051CF" w:rsidRDefault="005051CF" w:rsidP="005051CF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героя и давать оценку его поступкам;</w:t>
      </w:r>
    </w:p>
    <w:p w:rsidR="005051CF" w:rsidRPr="005051CF" w:rsidRDefault="005051CF" w:rsidP="005051CF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(по контрасту или аналогии);</w:t>
      </w:r>
    </w:p>
    <w:p w:rsidR="005051CF" w:rsidRPr="005051CF" w:rsidRDefault="005051CF" w:rsidP="005051CF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план (вопросный, номинативный, цитатный) текста, дополнять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восстанавливать нарушенную последовательность;</w:t>
      </w:r>
    </w:p>
    <w:p w:rsidR="005051CF" w:rsidRPr="005051CF" w:rsidRDefault="005051CF" w:rsidP="005051CF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с информацией как часть познавательных универсальных учебных действий способствуют формированию умений:</w:t>
      </w:r>
    </w:p>
    <w:p w:rsidR="005051CF" w:rsidRPr="005051CF" w:rsidRDefault="005051CF" w:rsidP="005051CF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5051CF" w:rsidRPr="005051CF" w:rsidRDefault="005051CF" w:rsidP="005051CF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5051CF" w:rsidRPr="005051CF" w:rsidRDefault="005051CF" w:rsidP="005051CF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книгу в библиотеке в соответствии с учебной задачей; составлять аннотацию.</w:t>
      </w:r>
    </w:p>
    <w:p w:rsidR="005051CF" w:rsidRPr="005051CF" w:rsidRDefault="005051CF" w:rsidP="005051CF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Коммуникативные универсальные учебные действия способствуют формированию умений:</w:t>
      </w:r>
    </w:p>
    <w:p w:rsidR="005051CF" w:rsidRPr="005051CF" w:rsidRDefault="005051CF" w:rsidP="005051CF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5051CF" w:rsidRPr="005051CF" w:rsidRDefault="005051CF" w:rsidP="005051CF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пересказывать текст в соответствии с учебной задачей;</w:t>
      </w:r>
    </w:p>
    <w:p w:rsidR="005051CF" w:rsidRPr="005051CF" w:rsidRDefault="005051CF" w:rsidP="005051CF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рассказывать о тематике детской литературы, о любимом писателе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его произведениях;</w:t>
      </w:r>
    </w:p>
    <w:p w:rsidR="005051CF" w:rsidRPr="005051CF" w:rsidRDefault="005051CF" w:rsidP="005051CF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мнение авторов о героях и своё отношение к ним;</w:t>
      </w:r>
    </w:p>
    <w:p w:rsidR="005051CF" w:rsidRPr="005051CF" w:rsidRDefault="005051CF" w:rsidP="005051CF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элементы импровизации при исполнении фольклорных произведений;</w:t>
      </w:r>
    </w:p>
    <w:p w:rsidR="005051CF" w:rsidRPr="005051CF" w:rsidRDefault="005051CF" w:rsidP="005051CF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сочинять небольшие тексты повествовательного и описательного характера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 наблюдениям, на заданную тему.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Регулятивные универсальные учебные способствуют формированию умений:</w:t>
      </w:r>
    </w:p>
    <w:p w:rsidR="005051CF" w:rsidRPr="005051CF" w:rsidRDefault="005051CF" w:rsidP="005051CF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5051CF" w:rsidRPr="005051CF" w:rsidRDefault="005051CF" w:rsidP="005051CF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цель выразительного исполнения и работы с текстом;</w:t>
      </w:r>
    </w:p>
    <w:p w:rsidR="005051CF" w:rsidRPr="005051CF" w:rsidRDefault="005051CF" w:rsidP="005051CF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5051CF" w:rsidRPr="005051CF" w:rsidRDefault="005051CF" w:rsidP="005051CF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их в предстоящей работе.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Совместная деятельность способствует формированию умений:</w:t>
      </w:r>
    </w:p>
    <w:p w:rsidR="005051CF" w:rsidRPr="005051CF" w:rsidRDefault="005051CF" w:rsidP="005051CF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участвовать в театрализованной деятельности: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инсценировании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драматизации (читать по ролям, разыгрывать сценки);</w:t>
      </w:r>
    </w:p>
    <w:p w:rsidR="005051CF" w:rsidRPr="005051CF" w:rsidRDefault="005051CF" w:rsidP="005051CF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взаимодействия;</w:t>
      </w:r>
    </w:p>
    <w:p w:rsidR="005051CF" w:rsidRPr="005051CF" w:rsidRDefault="005051CF" w:rsidP="005051CF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p w:rsidR="005051CF" w:rsidRPr="005051CF" w:rsidRDefault="005051CF" w:rsidP="005051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ПЛАНИРУЕМЫЕ </w:t>
      </w: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ОБРАЗОВАТЕЛЬНЫЕ </w:t>
      </w: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РЕЗУЛЬТАТЫ</w:t>
      </w:r>
    </w:p>
    <w:p w:rsidR="005051CF" w:rsidRPr="005051CF" w:rsidRDefault="005051CF" w:rsidP="005051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br/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метапредметных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предметных результатов освоения учебного предмета.</w:t>
      </w:r>
    </w:p>
    <w:p w:rsidR="005051CF" w:rsidRPr="005051CF" w:rsidRDefault="005051CF" w:rsidP="005051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5051CF" w:rsidRPr="005051CF" w:rsidRDefault="005051CF" w:rsidP="005051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5051CF" w:rsidRPr="005051CF" w:rsidRDefault="005051CF" w:rsidP="005051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Гражданско-патриотическое воспитание:</w:t>
      </w:r>
    </w:p>
    <w:p w:rsidR="005051CF" w:rsidRPr="005051CF" w:rsidRDefault="005051CF" w:rsidP="005051CF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5051CF" w:rsidRPr="005051CF" w:rsidRDefault="005051CF" w:rsidP="005051CF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5051CF" w:rsidRPr="005051CF" w:rsidRDefault="005051CF" w:rsidP="005051CF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Духовно-нравственное воспитание:</w:t>
      </w:r>
    </w:p>
    <w:p w:rsidR="005051CF" w:rsidRPr="005051CF" w:rsidRDefault="005051CF" w:rsidP="005051CF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5051CF" w:rsidRPr="005051CF" w:rsidRDefault="005051CF" w:rsidP="005051CF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5051CF" w:rsidRPr="005051CF" w:rsidRDefault="005051CF" w:rsidP="005051CF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5051CF" w:rsidRPr="005051CF" w:rsidRDefault="005051CF" w:rsidP="005051CF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 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Эстетическое воспитание:</w:t>
      </w:r>
    </w:p>
    <w:p w:rsidR="005051CF" w:rsidRPr="005051CF" w:rsidRDefault="005051CF" w:rsidP="005051CF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5051CF" w:rsidRPr="005051CF" w:rsidRDefault="005051CF" w:rsidP="005051CF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5051CF" w:rsidRPr="005051CF" w:rsidRDefault="005051CF" w:rsidP="005051CF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Трудовое воспитание:</w:t>
      </w:r>
    </w:p>
    <w:p w:rsidR="005051CF" w:rsidRPr="005051CF" w:rsidRDefault="005051CF" w:rsidP="005051CF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Экологическое воспитание:</w:t>
      </w:r>
    </w:p>
    <w:p w:rsidR="005051CF" w:rsidRPr="005051CF" w:rsidRDefault="005051CF" w:rsidP="005051CF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5051CF" w:rsidRPr="005051CF" w:rsidRDefault="005051CF" w:rsidP="005051CF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неприятие действий, приносящих ей вред.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Ценности научного познания:</w:t>
      </w:r>
    </w:p>
    <w:p w:rsidR="005051CF" w:rsidRPr="005051CF" w:rsidRDefault="005051CF" w:rsidP="005051CF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5051CF" w:rsidRPr="005051CF" w:rsidRDefault="005051CF" w:rsidP="005051CF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смысловым чтением для решения различного уровня учебных и жизненных задач;</w:t>
      </w:r>
    </w:p>
    <w:p w:rsidR="005051CF" w:rsidRPr="005051CF" w:rsidRDefault="005051CF" w:rsidP="005051CF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5051CF" w:rsidRPr="005051CF" w:rsidRDefault="005051CF" w:rsidP="005051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5051CF" w:rsidRPr="005051CF" w:rsidRDefault="005051CF" w:rsidP="005051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5051CF" w:rsidRPr="005051CF" w:rsidRDefault="005051CF" w:rsidP="005051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базовые логические действия:</w:t>
      </w:r>
    </w:p>
    <w:p w:rsidR="005051CF" w:rsidRPr="005051CF" w:rsidRDefault="005051CF" w:rsidP="005051CF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5051CF" w:rsidRPr="005051CF" w:rsidRDefault="005051CF" w:rsidP="005051CF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объединять произведения по жанру, авторской принадлежности;</w:t>
      </w:r>
    </w:p>
    <w:p w:rsidR="005051CF" w:rsidRPr="005051CF" w:rsidRDefault="005051CF" w:rsidP="005051CF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5051CF" w:rsidRPr="005051CF" w:rsidRDefault="005051CF" w:rsidP="005051CF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5051CF" w:rsidRPr="005051CF" w:rsidRDefault="005051CF" w:rsidP="005051CF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5051CF" w:rsidRPr="005051CF" w:rsidRDefault="005051CF" w:rsidP="005051CF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базовые исследовательские действия:</w:t>
      </w:r>
    </w:p>
    <w:p w:rsidR="005051CF" w:rsidRPr="005051CF" w:rsidRDefault="005051CF" w:rsidP="005051CF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5051CF" w:rsidRPr="005051CF" w:rsidRDefault="005051CF" w:rsidP="005051CF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с помощью учителя цель, планировать изменения объекта, ситуации;</w:t>
      </w:r>
    </w:p>
    <w:p w:rsidR="005051CF" w:rsidRPr="005051CF" w:rsidRDefault="005051CF" w:rsidP="005051CF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5051CF" w:rsidRPr="005051CF" w:rsidRDefault="005051CF" w:rsidP="005051CF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5051CF" w:rsidRPr="005051CF" w:rsidRDefault="005051CF" w:rsidP="005051CF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5051CF" w:rsidRPr="005051CF" w:rsidRDefault="005051CF" w:rsidP="005051CF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работа с информацией:</w:t>
      </w:r>
    </w:p>
    <w:p w:rsidR="005051CF" w:rsidRPr="005051CF" w:rsidRDefault="005051CF" w:rsidP="005051CF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источник получения информации;</w:t>
      </w:r>
    </w:p>
    <w:p w:rsidR="005051CF" w:rsidRPr="005051CF" w:rsidRDefault="005051CF" w:rsidP="005051CF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5051CF" w:rsidRPr="005051CF" w:rsidRDefault="005051CF" w:rsidP="005051CF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051CF" w:rsidRPr="005051CF" w:rsidRDefault="005051CF" w:rsidP="005051CF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5051CF" w:rsidRPr="005051CF" w:rsidRDefault="005051CF" w:rsidP="005051CF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051CF" w:rsidRPr="005051CF" w:rsidRDefault="005051CF" w:rsidP="005051CF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создавать схемы, таблицы для представления информации.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 начальной школе у обучающегося формируются </w:t>
      </w: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 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универсальные учебные действия: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общение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5051CF" w:rsidRPr="005051CF" w:rsidRDefault="005051CF" w:rsidP="005051CF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051CF" w:rsidRPr="005051CF" w:rsidRDefault="005051CF" w:rsidP="005051CF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диалога и дискуссии;</w:t>
      </w:r>
    </w:p>
    <w:p w:rsidR="005051CF" w:rsidRPr="005051CF" w:rsidRDefault="005051CF" w:rsidP="005051CF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:rsidR="005051CF" w:rsidRPr="005051CF" w:rsidRDefault="005051CF" w:rsidP="005051CF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корректно и аргументированно высказывать своё мнение;</w:t>
      </w:r>
    </w:p>
    <w:p w:rsidR="005051CF" w:rsidRPr="005051CF" w:rsidRDefault="005051CF" w:rsidP="005051CF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:rsidR="005051CF" w:rsidRPr="005051CF" w:rsidRDefault="005051CF" w:rsidP="005051CF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устные и письменные тексты (описание, рассуждение, повествование);</w:t>
      </w:r>
    </w:p>
    <w:p w:rsidR="005051CF" w:rsidRPr="005051CF" w:rsidRDefault="005051CF" w:rsidP="005051CF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готовить небольшие публичные выступления;</w:t>
      </w:r>
    </w:p>
    <w:p w:rsidR="005051CF" w:rsidRPr="005051CF" w:rsidRDefault="005051CF" w:rsidP="005051CF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подбирать иллюстративный материал (рисунки, фото, плакаты) к тексту выступления.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 начальной школе у обучающегося формируются </w:t>
      </w: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универсальные учебные действия: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самоорганизация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5051CF" w:rsidRPr="005051CF" w:rsidRDefault="005051CF" w:rsidP="005051CF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 действия по решению учебной задачи для получения результата;</w:t>
      </w:r>
    </w:p>
    <w:p w:rsidR="005051CF" w:rsidRPr="005051CF" w:rsidRDefault="005051CF" w:rsidP="005051CF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выстраивать последовательность выбранных действий;</w:t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самоконтроль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5051CF" w:rsidRPr="005051CF" w:rsidRDefault="005051CF" w:rsidP="005051CF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причины успеха/неудач учебной деятельности;</w:t>
      </w:r>
    </w:p>
    <w:p w:rsidR="005051CF" w:rsidRPr="005051CF" w:rsidRDefault="005051CF" w:rsidP="005051CF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корректировать свои учебные действия для преодоления ошибок.</w:t>
      </w:r>
    </w:p>
    <w:p w:rsidR="005051CF" w:rsidRPr="005051CF" w:rsidRDefault="005051CF" w:rsidP="005051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Совместная деятельность:</w:t>
      </w:r>
    </w:p>
    <w:p w:rsidR="005051CF" w:rsidRPr="005051CF" w:rsidRDefault="005051CF" w:rsidP="005051CF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5051CF" w:rsidRPr="005051CF" w:rsidRDefault="005051CF" w:rsidP="005051CF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051CF" w:rsidRPr="005051CF" w:rsidRDefault="005051CF" w:rsidP="005051CF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готовность руководить, выполнять поручения, подчиняться;</w:t>
      </w:r>
    </w:p>
    <w:p w:rsidR="005051CF" w:rsidRPr="005051CF" w:rsidRDefault="005051CF" w:rsidP="005051CF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ответственно выполнять свою часть работы;</w:t>
      </w:r>
    </w:p>
    <w:p w:rsidR="005051CF" w:rsidRPr="005051CF" w:rsidRDefault="005051CF" w:rsidP="005051CF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свой вклад в общий результат;</w:t>
      </w:r>
    </w:p>
    <w:p w:rsidR="005051CF" w:rsidRPr="005051CF" w:rsidRDefault="005051CF" w:rsidP="005051CF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совместные проектные задания с опорой на предложенные образцы.</w:t>
      </w:r>
    </w:p>
    <w:p w:rsidR="005051CF" w:rsidRPr="005051CF" w:rsidRDefault="005051CF" w:rsidP="005051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5051CF" w:rsidRPr="005051CF" w:rsidRDefault="005051CF" w:rsidP="005051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5051CF" w:rsidRPr="005051CF" w:rsidRDefault="005051CF" w:rsidP="005051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5051CF" w:rsidRPr="005051CF" w:rsidRDefault="005051CF" w:rsidP="005051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5051CF" w:rsidRPr="005051CF" w:rsidRDefault="005051CF" w:rsidP="005051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5051CF" w:rsidRPr="005051CF" w:rsidRDefault="005051CF" w:rsidP="005051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КЛАСС</w:t>
      </w:r>
    </w:p>
    <w:p w:rsidR="005051CF" w:rsidRPr="005051CF" w:rsidRDefault="005051CF" w:rsidP="005051CF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5051CF" w:rsidRPr="005051CF" w:rsidRDefault="005051CF" w:rsidP="005051CF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5051CF" w:rsidRPr="005051CF" w:rsidRDefault="005051CF" w:rsidP="005051CF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5051CF" w:rsidRPr="005051CF" w:rsidRDefault="005051CF" w:rsidP="005051CF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прозаическую (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нестихотворную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и стихотворную речь;</w:t>
      </w:r>
    </w:p>
    <w:p w:rsidR="005051CF" w:rsidRPr="005051CF" w:rsidRDefault="005051CF" w:rsidP="005051CF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потешки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сказки (фольклорные и литературные), рассказы, стихотворения);</w:t>
      </w:r>
    </w:p>
    <w:p w:rsidR="005051CF" w:rsidRPr="005051CF" w:rsidRDefault="005051CF" w:rsidP="005051CF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5051CF" w:rsidRPr="005051CF" w:rsidRDefault="005051CF" w:rsidP="005051CF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элементарными умениями анализа </w:t>
      </w:r>
      <w:proofErr w:type="gram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текста</w:t>
      </w:r>
      <w:proofErr w:type="gram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5051CF" w:rsidRPr="005051CF" w:rsidRDefault="005051CF" w:rsidP="005051CF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5051CF" w:rsidRPr="005051CF" w:rsidRDefault="005051CF" w:rsidP="005051CF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5051CF" w:rsidRPr="005051CF" w:rsidRDefault="005051CF" w:rsidP="005051CF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по ролям с соблюдением норм произношения, расстановки ударения;</w:t>
      </w:r>
    </w:p>
    <w:p w:rsidR="005051CF" w:rsidRPr="005051CF" w:rsidRDefault="005051CF" w:rsidP="005051CF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высказывания по содержанию произведения (не менее 3 предложений) по заданному алгоритму;</w:t>
      </w:r>
    </w:p>
    <w:p w:rsidR="005051CF" w:rsidRPr="005051CF" w:rsidRDefault="005051CF" w:rsidP="005051CF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сочинять небольшие тексты по предложенному началу и др. (не менее 3 предложений);</w:t>
      </w:r>
    </w:p>
    <w:p w:rsidR="005051CF" w:rsidRPr="005051CF" w:rsidRDefault="005051CF" w:rsidP="005051CF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книге/учебнике по обложке, оглавлению, иллюстрациям;</w:t>
      </w:r>
    </w:p>
    <w:p w:rsidR="005051CF" w:rsidRPr="005051CF" w:rsidRDefault="005051CF" w:rsidP="005051CF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5051CF" w:rsidRPr="005051CF" w:rsidRDefault="005051CF" w:rsidP="005051CF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5051CF" w:rsidRPr="005051CF" w:rsidRDefault="005051CF" w:rsidP="005051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КЛАСС</w:t>
      </w:r>
    </w:p>
    <w:p w:rsidR="005051CF" w:rsidRPr="005051CF" w:rsidRDefault="005051CF" w:rsidP="005051CF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5051CF" w:rsidRPr="005051CF" w:rsidRDefault="005051CF" w:rsidP="005051CF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5051CF" w:rsidRPr="005051CF" w:rsidRDefault="005051CF" w:rsidP="005051CF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5051CF" w:rsidRPr="005051CF" w:rsidRDefault="005051CF" w:rsidP="005051CF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5051CF" w:rsidRPr="005051CF" w:rsidRDefault="005051CF" w:rsidP="005051CF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5051CF" w:rsidRPr="005051CF" w:rsidRDefault="005051CF" w:rsidP="005051CF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потешки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5051CF" w:rsidRPr="005051CF" w:rsidRDefault="005051CF" w:rsidP="005051CF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5051CF" w:rsidRPr="005051CF" w:rsidRDefault="005051CF" w:rsidP="005051CF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5051CF" w:rsidRPr="005051CF" w:rsidRDefault="005051CF" w:rsidP="005051CF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5051CF" w:rsidRPr="005051CF" w:rsidRDefault="005051CF" w:rsidP="005051CF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5051CF" w:rsidRPr="005051CF" w:rsidRDefault="005051CF" w:rsidP="005051CF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5051CF" w:rsidRPr="005051CF" w:rsidRDefault="005051CF" w:rsidP="005051CF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пересказывать (устно) содержание произведения подробно, выборочно, от лица героя, от третьего лица;</w:t>
      </w:r>
    </w:p>
    <w:p w:rsidR="005051CF" w:rsidRPr="005051CF" w:rsidRDefault="005051CF" w:rsidP="005051CF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5051CF" w:rsidRPr="005051CF" w:rsidRDefault="005051CF" w:rsidP="005051CF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высказывания на заданную тему по содержанию произведения (не менее 5 предложений);</w:t>
      </w:r>
    </w:p>
    <w:p w:rsidR="005051CF" w:rsidRPr="005051CF" w:rsidRDefault="005051CF" w:rsidP="005051CF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сочинять по аналогии с прочитанным загадки, небольшие сказки, рассказы;</w:t>
      </w:r>
    </w:p>
    <w:p w:rsidR="005051CF" w:rsidRPr="005051CF" w:rsidRDefault="005051CF" w:rsidP="005051CF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5051CF" w:rsidRPr="005051CF" w:rsidRDefault="005051CF" w:rsidP="005051CF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5051CF" w:rsidRPr="005051CF" w:rsidRDefault="005051CF" w:rsidP="005051CF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5051CF" w:rsidRPr="005051CF" w:rsidRDefault="005051CF" w:rsidP="005051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КЛАСС</w:t>
      </w:r>
    </w:p>
    <w:p w:rsidR="005051CF" w:rsidRPr="005051CF" w:rsidRDefault="005051CF" w:rsidP="005051CF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5051CF" w:rsidRPr="005051CF" w:rsidRDefault="005051CF" w:rsidP="005051CF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5051CF" w:rsidRPr="005051CF" w:rsidRDefault="005051CF" w:rsidP="005051CF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5051CF" w:rsidRPr="005051CF" w:rsidRDefault="005051CF" w:rsidP="005051CF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наизусть не менее 4 стихотворений в соответствии с изученной тематикой произведений;</w:t>
      </w:r>
    </w:p>
    <w:p w:rsidR="005051CF" w:rsidRPr="005051CF" w:rsidRDefault="005051CF" w:rsidP="005051CF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художественные произведения и познавательные тексты;</w:t>
      </w:r>
    </w:p>
    <w:p w:rsidR="005051CF" w:rsidRPr="005051CF" w:rsidRDefault="005051CF" w:rsidP="005051CF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5051CF" w:rsidRPr="005051CF" w:rsidRDefault="005051CF" w:rsidP="005051CF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5051CF" w:rsidRPr="005051CF" w:rsidRDefault="005051CF" w:rsidP="005051CF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потешки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5051CF" w:rsidRPr="005051CF" w:rsidRDefault="005051CF" w:rsidP="005051CF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5051CF" w:rsidRPr="005051CF" w:rsidRDefault="005051CF" w:rsidP="005051CF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5051CF" w:rsidRPr="005051CF" w:rsidRDefault="005051CF" w:rsidP="005051CF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5051CF" w:rsidRPr="005051CF" w:rsidRDefault="005051CF" w:rsidP="005051CF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5051CF" w:rsidRPr="005051CF" w:rsidRDefault="005051CF" w:rsidP="005051CF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5051CF" w:rsidRPr="005051CF" w:rsidRDefault="005051CF" w:rsidP="005051CF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5051CF" w:rsidRPr="005051CF" w:rsidRDefault="005051CF" w:rsidP="005051CF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5051CF" w:rsidRPr="005051CF" w:rsidRDefault="005051CF" w:rsidP="005051CF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5051CF" w:rsidRPr="005051CF" w:rsidRDefault="005051CF" w:rsidP="005051CF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по ролям с соблюдением норм произношения, инсценировать небольшие эпизоды из произведения;</w:t>
      </w:r>
    </w:p>
    <w:p w:rsidR="005051CF" w:rsidRPr="005051CF" w:rsidRDefault="005051CF" w:rsidP="005051CF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5051CF" w:rsidRPr="005051CF" w:rsidRDefault="005051CF" w:rsidP="005051CF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краткий отзыв о прочитанном произведении по заданному алгоритму;</w:t>
      </w:r>
    </w:p>
    <w:p w:rsidR="005051CF" w:rsidRPr="005051CF" w:rsidRDefault="005051CF" w:rsidP="005051CF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5051CF" w:rsidRPr="005051CF" w:rsidRDefault="005051CF" w:rsidP="005051CF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5051CF" w:rsidRPr="005051CF" w:rsidRDefault="005051CF" w:rsidP="005051CF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5051CF" w:rsidRPr="005051CF" w:rsidRDefault="005051CF" w:rsidP="005051CF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</w:t>
      </w:r>
    </w:p>
    <w:p w:rsidR="005051CF" w:rsidRPr="005051CF" w:rsidRDefault="005051CF" w:rsidP="005051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 КЛАСС</w:t>
      </w:r>
    </w:p>
    <w:p w:rsidR="005051CF" w:rsidRPr="005051CF" w:rsidRDefault="005051CF" w:rsidP="005051C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5051CF" w:rsidRPr="005051CF" w:rsidRDefault="005051CF" w:rsidP="005051C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5051CF" w:rsidRPr="005051CF" w:rsidRDefault="005051CF" w:rsidP="005051C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5051CF" w:rsidRPr="005051CF" w:rsidRDefault="005051CF" w:rsidP="005051C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5051CF" w:rsidRPr="005051CF" w:rsidRDefault="005051CF" w:rsidP="005051C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наизусть не менее 5 стихотворений в соответствии с изученной тематикой произведений;</w:t>
      </w:r>
    </w:p>
    <w:p w:rsidR="005051CF" w:rsidRPr="005051CF" w:rsidRDefault="005051CF" w:rsidP="005051C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художественные произведения и познавательные тексты;</w:t>
      </w:r>
    </w:p>
    <w:p w:rsidR="005051CF" w:rsidRPr="005051CF" w:rsidRDefault="005051CF" w:rsidP="005051C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5051CF" w:rsidRPr="005051CF" w:rsidRDefault="005051CF" w:rsidP="005051C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5051CF" w:rsidRPr="005051CF" w:rsidRDefault="005051CF" w:rsidP="005051C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потешки</w:t>
      </w:r>
      <w:proofErr w:type="spellEnd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5051CF" w:rsidRPr="005051CF" w:rsidRDefault="005051CF" w:rsidP="005051C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5051CF" w:rsidRPr="005051CF" w:rsidRDefault="005051CF" w:rsidP="005051C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5051CF" w:rsidRPr="005051CF" w:rsidRDefault="005051CF" w:rsidP="005051C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</w:t>
      </w:r>
      <w:bookmarkStart w:id="1" w:name="_GoBack"/>
      <w:bookmarkEnd w:id="1"/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их чувств, описание пейзажа и интерьера, устанавливать причинно-следственные связи событий, явлений, поступков героев;</w:t>
      </w:r>
    </w:p>
    <w:p w:rsidR="005051CF" w:rsidRPr="005051CF" w:rsidRDefault="005051CF" w:rsidP="005051C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5051CF" w:rsidRPr="005051CF" w:rsidRDefault="005051CF" w:rsidP="005051C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5051CF" w:rsidRPr="005051CF" w:rsidRDefault="005051CF" w:rsidP="005051C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</w:t>
      </w: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5051CF" w:rsidRPr="005051CF" w:rsidRDefault="005051CF" w:rsidP="005051C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5051CF" w:rsidRPr="005051CF" w:rsidRDefault="005051CF" w:rsidP="005051C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5051CF" w:rsidRPr="005051CF" w:rsidRDefault="005051CF" w:rsidP="005051C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5051CF" w:rsidRPr="005051CF" w:rsidRDefault="005051CF" w:rsidP="005051C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краткий отзыв о прочитанном произведении по заданному алгоритму;</w:t>
      </w:r>
    </w:p>
    <w:p w:rsidR="005051CF" w:rsidRPr="005051CF" w:rsidRDefault="005051CF" w:rsidP="005051C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5051CF" w:rsidRPr="005051CF" w:rsidRDefault="005051CF" w:rsidP="005051C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5051CF" w:rsidRPr="005051CF" w:rsidRDefault="005051CF" w:rsidP="005051C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5051CF" w:rsidRPr="005051CF" w:rsidRDefault="005051CF" w:rsidP="005051CF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51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1C0B47" w:rsidRDefault="001C0B47" w:rsidP="005051CF">
      <w:pPr>
        <w:spacing w:after="0" w:line="240" w:lineRule="auto"/>
      </w:pPr>
    </w:p>
    <w:p w:rsidR="005051CF" w:rsidRPr="005051CF" w:rsidRDefault="005051CF" w:rsidP="005051C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ТЕМАТИЧЕСКОЕ ПЛАНИРОВАНИЕ</w:t>
      </w:r>
    </w:p>
    <w:p w:rsidR="005051CF" w:rsidRPr="005051CF" w:rsidRDefault="005051CF" w:rsidP="005051C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1 КЛАСС</w:t>
      </w:r>
    </w:p>
    <w:tbl>
      <w:tblPr>
        <w:tblW w:w="914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"/>
        <w:gridCol w:w="4111"/>
        <w:gridCol w:w="1261"/>
        <w:gridCol w:w="3074"/>
        <w:gridCol w:w="30"/>
        <w:gridCol w:w="33"/>
        <w:gridCol w:w="33"/>
        <w:gridCol w:w="50"/>
      </w:tblGrid>
      <w:tr w:rsidR="005051CF" w:rsidRPr="005051CF" w:rsidTr="005051CF">
        <w:trPr>
          <w:gridAfter w:val="4"/>
          <w:wAfter w:w="71" w:type="dxa"/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81" w:type="dxa"/>
            <w:vMerge w:val="restart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122" w:type="dxa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044" w:type="dxa"/>
            <w:vMerge w:val="restart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5051CF" w:rsidRPr="005051CF" w:rsidTr="005051CF">
        <w:trPr>
          <w:gridAfter w:val="4"/>
          <w:wAfter w:w="71" w:type="dxa"/>
          <w:tblHeader/>
          <w:tblCellSpacing w:w="15" w:type="dxa"/>
        </w:trPr>
        <w:tc>
          <w:tcPr>
            <w:tcW w:w="0" w:type="auto"/>
            <w:vMerge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1" w:type="dxa"/>
            <w:vMerge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044" w:type="dxa"/>
            <w:vMerge/>
            <w:vAlign w:val="center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5051CF" w:rsidRPr="005051CF" w:rsidTr="005051CF">
        <w:trPr>
          <w:gridAfter w:val="3"/>
          <w:wAfter w:w="65" w:type="dxa"/>
          <w:tblCellSpacing w:w="15" w:type="dxa"/>
        </w:trPr>
        <w:tc>
          <w:tcPr>
            <w:tcW w:w="8989" w:type="dxa"/>
            <w:gridSpan w:val="5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5051CF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Обучение грамоте</w:t>
            </w:r>
          </w:p>
        </w:tc>
      </w:tr>
      <w:tr w:rsidR="005051CF" w:rsidRPr="005051CF" w:rsidTr="005051CF">
        <w:trPr>
          <w:gridAfter w:val="4"/>
          <w:wAfter w:w="71" w:type="dxa"/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081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122" w:type="dxa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4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5051CF" w:rsidRPr="005051CF" w:rsidTr="005051CF">
        <w:trPr>
          <w:gridAfter w:val="4"/>
          <w:wAfter w:w="71" w:type="dxa"/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081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1122" w:type="dxa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4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5051CF" w:rsidRPr="005051CF" w:rsidTr="005051CF">
        <w:trPr>
          <w:gridAfter w:val="4"/>
          <w:wAfter w:w="71" w:type="dxa"/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081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1122" w:type="dxa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044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4757" w:type="dxa"/>
            <w:gridSpan w:val="2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22" w:type="dxa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145" w:type="dxa"/>
            <w:gridSpan w:val="5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5051CF" w:rsidRPr="005051CF" w:rsidTr="005051CF">
        <w:trPr>
          <w:gridAfter w:val="1"/>
          <w:tblCellSpacing w:w="15" w:type="dxa"/>
        </w:trPr>
        <w:tc>
          <w:tcPr>
            <w:tcW w:w="8989" w:type="dxa"/>
            <w:gridSpan w:val="5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5051CF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Систематический курс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51CF" w:rsidRPr="005051CF" w:rsidTr="005051CF">
        <w:trPr>
          <w:gridAfter w:val="2"/>
          <w:wAfter w:w="5" w:type="dxa"/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081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Сказка народная (фольклорная) и литературная (авторская)</w:t>
            </w:r>
          </w:p>
        </w:tc>
        <w:tc>
          <w:tcPr>
            <w:tcW w:w="1122" w:type="dxa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44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51CF" w:rsidRPr="005051CF" w:rsidTr="005051CF">
        <w:trPr>
          <w:gridAfter w:val="2"/>
          <w:wAfter w:w="5" w:type="dxa"/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081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о детях и для детей</w:t>
            </w:r>
          </w:p>
        </w:tc>
        <w:tc>
          <w:tcPr>
            <w:tcW w:w="1122" w:type="dxa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44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51CF" w:rsidRPr="005051CF" w:rsidTr="005051CF">
        <w:trPr>
          <w:gridAfter w:val="2"/>
          <w:wAfter w:w="5" w:type="dxa"/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081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о родной природе</w:t>
            </w:r>
          </w:p>
        </w:tc>
        <w:tc>
          <w:tcPr>
            <w:tcW w:w="1122" w:type="dxa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44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51CF" w:rsidRPr="005051CF" w:rsidTr="005051CF">
        <w:trPr>
          <w:gridAfter w:val="2"/>
          <w:wAfter w:w="5" w:type="dxa"/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081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Устное народное творчество — малые фольклорные жанры</w:t>
            </w:r>
          </w:p>
        </w:tc>
        <w:tc>
          <w:tcPr>
            <w:tcW w:w="1122" w:type="dxa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4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51CF" w:rsidRPr="005051CF" w:rsidTr="005051CF">
        <w:trPr>
          <w:gridAfter w:val="2"/>
          <w:wAfter w:w="5" w:type="dxa"/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081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о братьях наших меньших</w:t>
            </w:r>
          </w:p>
        </w:tc>
        <w:tc>
          <w:tcPr>
            <w:tcW w:w="1122" w:type="dxa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44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51CF" w:rsidRPr="005051CF" w:rsidTr="005051CF">
        <w:trPr>
          <w:gridAfter w:val="2"/>
          <w:wAfter w:w="5" w:type="dxa"/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4081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о маме</w:t>
            </w:r>
          </w:p>
        </w:tc>
        <w:tc>
          <w:tcPr>
            <w:tcW w:w="1122" w:type="dxa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44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51CF" w:rsidRPr="005051CF" w:rsidTr="005051CF">
        <w:trPr>
          <w:gridAfter w:val="2"/>
          <w:wAfter w:w="5" w:type="dxa"/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4081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Фольклорные и авторские произведения о чудесах и фантазии</w:t>
            </w:r>
          </w:p>
        </w:tc>
        <w:tc>
          <w:tcPr>
            <w:tcW w:w="1122" w:type="dxa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4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51CF" w:rsidRPr="005051CF" w:rsidTr="005051CF">
        <w:trPr>
          <w:gridAfter w:val="2"/>
          <w:wAfter w:w="5" w:type="dxa"/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4081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Библиографическая культура (работа с детской книгой)</w:t>
            </w:r>
          </w:p>
        </w:tc>
        <w:tc>
          <w:tcPr>
            <w:tcW w:w="1122" w:type="dxa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44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51CF" w:rsidRPr="005051CF" w:rsidTr="005051CF">
        <w:trPr>
          <w:tblCellSpacing w:w="15" w:type="dxa"/>
        </w:trPr>
        <w:tc>
          <w:tcPr>
            <w:tcW w:w="4757" w:type="dxa"/>
            <w:gridSpan w:val="2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22" w:type="dxa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145" w:type="dxa"/>
            <w:gridSpan w:val="5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5051CF" w:rsidRPr="005051CF" w:rsidTr="005051CF">
        <w:trPr>
          <w:gridAfter w:val="2"/>
          <w:wAfter w:w="5" w:type="dxa"/>
          <w:tblCellSpacing w:w="15" w:type="dxa"/>
        </w:trPr>
        <w:tc>
          <w:tcPr>
            <w:tcW w:w="4757" w:type="dxa"/>
            <w:gridSpan w:val="2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Резервное время</w:t>
            </w:r>
          </w:p>
        </w:tc>
        <w:tc>
          <w:tcPr>
            <w:tcW w:w="1122" w:type="dxa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44" w:type="dxa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51CF" w:rsidRPr="005051CF" w:rsidTr="005051CF">
        <w:trPr>
          <w:gridAfter w:val="2"/>
          <w:wAfter w:w="5" w:type="dxa"/>
          <w:tblCellSpacing w:w="15" w:type="dxa"/>
        </w:trPr>
        <w:tc>
          <w:tcPr>
            <w:tcW w:w="4757" w:type="dxa"/>
            <w:gridSpan w:val="2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122" w:type="dxa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3044" w:type="dxa"/>
            <w:hideMark/>
          </w:tcPr>
          <w:p w:rsid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051CF" w:rsidRPr="005051CF" w:rsidRDefault="005051CF" w:rsidP="005051C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2 КЛАСС</w:t>
      </w:r>
    </w:p>
    <w:tbl>
      <w:tblPr>
        <w:tblW w:w="935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1"/>
        <w:gridCol w:w="4453"/>
        <w:gridCol w:w="1808"/>
        <w:gridCol w:w="2444"/>
      </w:tblGrid>
      <w:tr w:rsidR="005051CF" w:rsidRPr="005051CF" w:rsidTr="005051CF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423" w:type="dxa"/>
            <w:vMerge w:val="restart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399" w:type="dxa"/>
            <w:vMerge w:val="restart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5051CF" w:rsidRPr="005051CF" w:rsidTr="005051CF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  <w:vMerge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399" w:type="dxa"/>
            <w:vMerge/>
            <w:vAlign w:val="center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5051CF" w:rsidRPr="005051CF" w:rsidTr="005051CF">
        <w:trPr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3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 нашей Родине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99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3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Фольклор (устное народное творчество)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99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23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Звуки и краски родной природы в разные времена года (осень)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99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23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 детях и дружбе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99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23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Мир сказок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99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23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Звуки и краски родной природы в разные времена года (зима)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99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23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 братьях наших меньших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99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23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99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23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 наших близких, о семье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99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3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Зарубежная литература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99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23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9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5059" w:type="dxa"/>
            <w:gridSpan w:val="2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99" w:type="dxa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5051CF" w:rsidRPr="005051CF" w:rsidTr="005051CF">
        <w:trPr>
          <w:tblCellSpacing w:w="15" w:type="dxa"/>
        </w:trPr>
        <w:tc>
          <w:tcPr>
            <w:tcW w:w="5059" w:type="dxa"/>
            <w:gridSpan w:val="2"/>
            <w:hideMark/>
          </w:tcPr>
          <w:p w:rsid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  <w:p w:rsid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2399" w:type="dxa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5051CF" w:rsidRPr="005051CF" w:rsidRDefault="005051CF" w:rsidP="005051C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3 КЛАСС</w:t>
      </w:r>
    </w:p>
    <w:tbl>
      <w:tblPr>
        <w:tblW w:w="949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"/>
        <w:gridCol w:w="4896"/>
        <w:gridCol w:w="1261"/>
        <w:gridCol w:w="2942"/>
      </w:tblGrid>
      <w:tr w:rsidR="005051CF" w:rsidRPr="005051CF" w:rsidTr="005051CF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94" w:type="dxa"/>
            <w:vMerge w:val="restart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84" w:type="dxa"/>
            <w:vMerge w:val="restart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5051CF" w:rsidRPr="005051CF" w:rsidTr="005051CF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4" w:type="dxa"/>
            <w:vMerge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4" w:type="dxa"/>
            <w:vMerge/>
            <w:vAlign w:val="center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5051CF" w:rsidRPr="005051CF" w:rsidTr="005051CF">
        <w:trPr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4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 Родине и её истории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" w:history="1">
              <w:r w:rsidRPr="005051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https://m.edsoo.ru/7f411a40</w:t>
              </w:r>
            </w:hyperlink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4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Фольклор (устное народное творчество)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84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" w:history="1">
              <w:r w:rsidRPr="005051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https://m.edsoo.ru/7f411a40</w:t>
              </w:r>
            </w:hyperlink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94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Творчество </w:t>
            </w:r>
            <w:proofErr w:type="spellStart"/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И.А.Крылова</w:t>
            </w:r>
            <w:proofErr w:type="spellEnd"/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" w:history="1">
              <w:r w:rsidRPr="005051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https://m.edsoo.ru/7f411a40</w:t>
              </w:r>
            </w:hyperlink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94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Творчество </w:t>
            </w:r>
            <w:proofErr w:type="spellStart"/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А.С.Пушкина</w:t>
            </w:r>
            <w:proofErr w:type="spellEnd"/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4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8" w:history="1">
              <w:r w:rsidRPr="005051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https://m.edsoo.ru/7f411a40</w:t>
              </w:r>
            </w:hyperlink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994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Картины природы в произведениях поэтов и писателей ХIХ века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9" w:history="1">
              <w:r w:rsidRPr="005051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https://m.edsoo.ru/7f411a40</w:t>
              </w:r>
            </w:hyperlink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94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Творчество </w:t>
            </w:r>
            <w:proofErr w:type="spellStart"/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Л.Н.Толстого</w:t>
            </w:r>
            <w:proofErr w:type="spellEnd"/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4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" w:history="1">
              <w:r w:rsidRPr="005051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https://m.edsoo.ru/7f411a40</w:t>
              </w:r>
            </w:hyperlink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94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Литературная сказка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4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" w:history="1">
              <w:r w:rsidRPr="005051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https://m.edsoo.ru/7f411a40</w:t>
              </w:r>
            </w:hyperlink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94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Картины природы в произведениях поэтов и писателей XX века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4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" w:history="1">
              <w:r w:rsidRPr="005051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https://m.edsoo.ru/7f411a40</w:t>
              </w:r>
            </w:hyperlink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4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о взаимоотношениях человека и животных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84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" w:history="1">
              <w:r w:rsidRPr="005051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https://m.edsoo.ru/7f411a40</w:t>
              </w:r>
            </w:hyperlink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94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о детях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4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4" w:history="1">
              <w:r w:rsidRPr="005051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https://m.edsoo.ru/7f411a40</w:t>
              </w:r>
            </w:hyperlink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94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Юмористические произведения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" w:history="1">
              <w:r w:rsidRPr="005051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https://m.edsoo.ru/7f411a40</w:t>
              </w:r>
            </w:hyperlink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94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Зарубежная литература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4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6" w:history="1">
              <w:r w:rsidRPr="005051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https://m.edsoo.ru/7f411a40</w:t>
              </w:r>
            </w:hyperlink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94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7" w:history="1">
              <w:r w:rsidRPr="005051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https://m.edsoo.ru/7f411a40</w:t>
              </w:r>
            </w:hyperlink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5625" w:type="dxa"/>
            <w:gridSpan w:val="2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4" w:type="dxa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5051CF" w:rsidRPr="005051CF" w:rsidTr="005051CF">
        <w:trPr>
          <w:tblCellSpacing w:w="15" w:type="dxa"/>
        </w:trPr>
        <w:tc>
          <w:tcPr>
            <w:tcW w:w="5625" w:type="dxa"/>
            <w:gridSpan w:val="2"/>
            <w:hideMark/>
          </w:tcPr>
          <w:p w:rsid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984" w:type="dxa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5051CF" w:rsidRPr="005051CF" w:rsidRDefault="005051CF" w:rsidP="005051C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051C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4 КЛАСС</w:t>
      </w:r>
    </w:p>
    <w:tbl>
      <w:tblPr>
        <w:tblW w:w="949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"/>
        <w:gridCol w:w="4738"/>
        <w:gridCol w:w="1388"/>
        <w:gridCol w:w="2915"/>
      </w:tblGrid>
      <w:tr w:rsidR="005051CF" w:rsidRPr="005051CF" w:rsidTr="005051CF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08" w:type="dxa"/>
            <w:vMerge w:val="restart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263" w:type="dxa"/>
            <w:vMerge w:val="restart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5051CF" w:rsidRPr="005051CF" w:rsidTr="005051CF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8" w:type="dxa"/>
            <w:vMerge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3" w:type="dxa"/>
            <w:vMerge/>
            <w:vAlign w:val="center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5051CF" w:rsidRPr="005051CF" w:rsidTr="005051CF">
        <w:trPr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08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 Родине, героические страницы истории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3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8" w:history="1">
              <w:r w:rsidRPr="005051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https://m.edsoo.ru/7f412cec</w:t>
              </w:r>
            </w:hyperlink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8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Фольклор (устное народное творчество)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3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9" w:history="1">
              <w:r w:rsidRPr="005051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https://m.edsoo.ru/7f412cec</w:t>
              </w:r>
            </w:hyperlink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08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Творчество </w:t>
            </w:r>
            <w:proofErr w:type="spellStart"/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И.А.Крылова</w:t>
            </w:r>
            <w:proofErr w:type="spellEnd"/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3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0" w:history="1">
              <w:r w:rsidRPr="005051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https://m.edsoo.ru/7f412cec</w:t>
              </w:r>
            </w:hyperlink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08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Творчество </w:t>
            </w:r>
            <w:proofErr w:type="spellStart"/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А.С.Пушкина</w:t>
            </w:r>
            <w:proofErr w:type="spellEnd"/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3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1" w:history="1">
              <w:r w:rsidRPr="005051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https://m.edsoo.ru/7f412cec</w:t>
              </w:r>
            </w:hyperlink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08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Творчество М. Ю. Лермонтова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3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2" w:history="1">
              <w:r w:rsidRPr="005051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https://m.edsoo.ru/7f412cec</w:t>
              </w:r>
            </w:hyperlink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08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Литературная сказка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3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3" w:history="1">
              <w:r w:rsidRPr="005051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https://m.edsoo.ru/7f412cec</w:t>
              </w:r>
            </w:hyperlink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08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Картины природы в творчестве поэтов и писателей ХIХ века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3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4" w:history="1">
              <w:r w:rsidRPr="005051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https://m.edsoo.ru/7f412cec</w:t>
              </w:r>
            </w:hyperlink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08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Творчество Л. Н. Толстого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3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5" w:history="1">
              <w:r w:rsidRPr="005051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https://m.edsoo.ru/7f412cec</w:t>
              </w:r>
            </w:hyperlink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08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Картины природы в творчестве поэтов и писателей XX века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3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6" w:history="1">
              <w:r w:rsidRPr="005051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https://m.edsoo.ru/7f412cec</w:t>
              </w:r>
            </w:hyperlink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708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о животных и родной природе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3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7" w:history="1">
              <w:r w:rsidRPr="005051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https://m.edsoo.ru/7f412cec</w:t>
              </w:r>
            </w:hyperlink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08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о детях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3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8" w:history="1">
              <w:r w:rsidRPr="005051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https://m.edsoo.ru/7f412cec</w:t>
              </w:r>
            </w:hyperlink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08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Пьеса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3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9" w:history="1">
              <w:r w:rsidRPr="005051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https://m.edsoo.ru/7f412cec</w:t>
              </w:r>
            </w:hyperlink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08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Юмористические произведения 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3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0" w:history="1">
              <w:r w:rsidRPr="005051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https://m.edsoo.ru/7f412cec</w:t>
              </w:r>
            </w:hyperlink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08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Зарубежная литература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3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1" w:history="1">
              <w:r w:rsidRPr="005051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https://m.edsoo.ru/7f412cec</w:t>
              </w:r>
            </w:hyperlink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08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3" w:type="dxa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2" w:history="1">
              <w:r w:rsidRPr="005051C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https://m.edsoo.ru/7f412cec</w:t>
              </w:r>
            </w:hyperlink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51CF" w:rsidRPr="005051CF" w:rsidTr="005051CF">
        <w:trPr>
          <w:tblCellSpacing w:w="15" w:type="dxa"/>
        </w:trPr>
        <w:tc>
          <w:tcPr>
            <w:tcW w:w="5342" w:type="dxa"/>
            <w:gridSpan w:val="2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3" w:type="dxa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5051CF" w:rsidRPr="005051CF" w:rsidTr="005051CF">
        <w:trPr>
          <w:tblCellSpacing w:w="15" w:type="dxa"/>
        </w:trPr>
        <w:tc>
          <w:tcPr>
            <w:tcW w:w="5342" w:type="dxa"/>
            <w:gridSpan w:val="2"/>
            <w:hideMark/>
          </w:tcPr>
          <w:p w:rsidR="005051CF" w:rsidRPr="005051CF" w:rsidRDefault="005051CF" w:rsidP="005051C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051C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2263" w:type="dxa"/>
            <w:hideMark/>
          </w:tcPr>
          <w:p w:rsidR="005051CF" w:rsidRPr="005051CF" w:rsidRDefault="005051CF" w:rsidP="005051C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5051CF" w:rsidRDefault="005051CF" w:rsidP="005051CF">
      <w:pPr>
        <w:spacing w:after="0" w:line="240" w:lineRule="auto"/>
      </w:pPr>
    </w:p>
    <w:sectPr w:rsidR="00505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C3604"/>
    <w:multiLevelType w:val="multilevel"/>
    <w:tmpl w:val="0EA67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19028BA"/>
    <w:multiLevelType w:val="multilevel"/>
    <w:tmpl w:val="33DE4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207036C"/>
    <w:multiLevelType w:val="multilevel"/>
    <w:tmpl w:val="FCDAC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9F65F51"/>
    <w:multiLevelType w:val="multilevel"/>
    <w:tmpl w:val="F9F01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D922512"/>
    <w:multiLevelType w:val="multilevel"/>
    <w:tmpl w:val="B7F81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EB71040"/>
    <w:multiLevelType w:val="multilevel"/>
    <w:tmpl w:val="2CE2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14A59B7"/>
    <w:multiLevelType w:val="multilevel"/>
    <w:tmpl w:val="0B226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2097942"/>
    <w:multiLevelType w:val="multilevel"/>
    <w:tmpl w:val="555C2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7604E4B"/>
    <w:multiLevelType w:val="multilevel"/>
    <w:tmpl w:val="B6904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93B7373"/>
    <w:multiLevelType w:val="multilevel"/>
    <w:tmpl w:val="AD24C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B786458"/>
    <w:multiLevelType w:val="multilevel"/>
    <w:tmpl w:val="7B665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CE80A4D"/>
    <w:multiLevelType w:val="multilevel"/>
    <w:tmpl w:val="C18E0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EDE3F52"/>
    <w:multiLevelType w:val="multilevel"/>
    <w:tmpl w:val="EBB2B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19A1486"/>
    <w:multiLevelType w:val="multilevel"/>
    <w:tmpl w:val="15000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1D214AA"/>
    <w:multiLevelType w:val="multilevel"/>
    <w:tmpl w:val="04FA2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82D5227"/>
    <w:multiLevelType w:val="multilevel"/>
    <w:tmpl w:val="EB388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B591501"/>
    <w:multiLevelType w:val="multilevel"/>
    <w:tmpl w:val="0748C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D286B66"/>
    <w:multiLevelType w:val="multilevel"/>
    <w:tmpl w:val="C86C4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0E42372"/>
    <w:multiLevelType w:val="multilevel"/>
    <w:tmpl w:val="0FAE0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9D5286E"/>
    <w:multiLevelType w:val="multilevel"/>
    <w:tmpl w:val="5FA00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D1D1DF3"/>
    <w:multiLevelType w:val="multilevel"/>
    <w:tmpl w:val="6370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E651D7"/>
    <w:multiLevelType w:val="multilevel"/>
    <w:tmpl w:val="BA746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2A00D01"/>
    <w:multiLevelType w:val="multilevel"/>
    <w:tmpl w:val="44B66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4202948"/>
    <w:multiLevelType w:val="multilevel"/>
    <w:tmpl w:val="C1AC9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65839FC"/>
    <w:multiLevelType w:val="multilevel"/>
    <w:tmpl w:val="78FCC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E5E1946"/>
    <w:multiLevelType w:val="multilevel"/>
    <w:tmpl w:val="AA225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48938C0"/>
    <w:multiLevelType w:val="multilevel"/>
    <w:tmpl w:val="A2482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4C80CFC"/>
    <w:multiLevelType w:val="multilevel"/>
    <w:tmpl w:val="9B548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A0D3DBC"/>
    <w:multiLevelType w:val="multilevel"/>
    <w:tmpl w:val="18F83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FFE2B83"/>
    <w:multiLevelType w:val="multilevel"/>
    <w:tmpl w:val="D390E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18F3E79"/>
    <w:multiLevelType w:val="multilevel"/>
    <w:tmpl w:val="E2E62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54B1020"/>
    <w:multiLevelType w:val="multilevel"/>
    <w:tmpl w:val="9266F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740208E"/>
    <w:multiLevelType w:val="multilevel"/>
    <w:tmpl w:val="407AE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8EC36D3"/>
    <w:multiLevelType w:val="multilevel"/>
    <w:tmpl w:val="F1D62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9686774"/>
    <w:multiLevelType w:val="multilevel"/>
    <w:tmpl w:val="1AD0E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C9362CA"/>
    <w:multiLevelType w:val="multilevel"/>
    <w:tmpl w:val="3EAE2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CF17290"/>
    <w:multiLevelType w:val="multilevel"/>
    <w:tmpl w:val="B1BC0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0"/>
  </w:num>
  <w:num w:numId="2">
    <w:abstractNumId w:val="16"/>
  </w:num>
  <w:num w:numId="3">
    <w:abstractNumId w:val="35"/>
  </w:num>
  <w:num w:numId="4">
    <w:abstractNumId w:val="1"/>
  </w:num>
  <w:num w:numId="5">
    <w:abstractNumId w:val="4"/>
  </w:num>
  <w:num w:numId="6">
    <w:abstractNumId w:val="2"/>
  </w:num>
  <w:num w:numId="7">
    <w:abstractNumId w:val="36"/>
  </w:num>
  <w:num w:numId="8">
    <w:abstractNumId w:val="26"/>
  </w:num>
  <w:num w:numId="9">
    <w:abstractNumId w:val="10"/>
  </w:num>
  <w:num w:numId="10">
    <w:abstractNumId w:val="14"/>
  </w:num>
  <w:num w:numId="11">
    <w:abstractNumId w:val="21"/>
  </w:num>
  <w:num w:numId="12">
    <w:abstractNumId w:val="31"/>
  </w:num>
  <w:num w:numId="13">
    <w:abstractNumId w:val="12"/>
  </w:num>
  <w:num w:numId="14">
    <w:abstractNumId w:val="24"/>
  </w:num>
  <w:num w:numId="15">
    <w:abstractNumId w:val="18"/>
  </w:num>
  <w:num w:numId="16">
    <w:abstractNumId w:val="9"/>
  </w:num>
  <w:num w:numId="17">
    <w:abstractNumId w:val="30"/>
  </w:num>
  <w:num w:numId="18">
    <w:abstractNumId w:val="0"/>
  </w:num>
  <w:num w:numId="19">
    <w:abstractNumId w:val="7"/>
  </w:num>
  <w:num w:numId="20">
    <w:abstractNumId w:val="15"/>
  </w:num>
  <w:num w:numId="21">
    <w:abstractNumId w:val="22"/>
  </w:num>
  <w:num w:numId="22">
    <w:abstractNumId w:val="27"/>
  </w:num>
  <w:num w:numId="23">
    <w:abstractNumId w:val="34"/>
  </w:num>
  <w:num w:numId="24">
    <w:abstractNumId w:val="33"/>
  </w:num>
  <w:num w:numId="25">
    <w:abstractNumId w:val="23"/>
  </w:num>
  <w:num w:numId="26">
    <w:abstractNumId w:val="28"/>
  </w:num>
  <w:num w:numId="27">
    <w:abstractNumId w:val="8"/>
  </w:num>
  <w:num w:numId="28">
    <w:abstractNumId w:val="5"/>
  </w:num>
  <w:num w:numId="29">
    <w:abstractNumId w:val="13"/>
  </w:num>
  <w:num w:numId="30">
    <w:abstractNumId w:val="19"/>
  </w:num>
  <w:num w:numId="31">
    <w:abstractNumId w:val="6"/>
  </w:num>
  <w:num w:numId="32">
    <w:abstractNumId w:val="32"/>
  </w:num>
  <w:num w:numId="33">
    <w:abstractNumId w:val="11"/>
  </w:num>
  <w:num w:numId="34">
    <w:abstractNumId w:val="29"/>
  </w:num>
  <w:num w:numId="35">
    <w:abstractNumId w:val="25"/>
  </w:num>
  <w:num w:numId="36">
    <w:abstractNumId w:val="3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434"/>
    <w:rsid w:val="001C0B47"/>
    <w:rsid w:val="005051CF"/>
    <w:rsid w:val="0092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1EAD4"/>
  <w15:chartTrackingRefBased/>
  <w15:docId w15:val="{D5E5A8C2-A4BF-403A-B232-20E009DE9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5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051CF"/>
    <w:rPr>
      <w:b/>
      <w:bCs/>
    </w:rPr>
  </w:style>
  <w:style w:type="character" w:customStyle="1" w:styleId="placeholder-mask">
    <w:name w:val="placeholder-mask"/>
    <w:basedOn w:val="a0"/>
    <w:rsid w:val="005051CF"/>
  </w:style>
  <w:style w:type="character" w:customStyle="1" w:styleId="placeholder">
    <w:name w:val="placeholder"/>
    <w:basedOn w:val="a0"/>
    <w:rsid w:val="005051CF"/>
  </w:style>
  <w:style w:type="character" w:styleId="a5">
    <w:name w:val="Emphasis"/>
    <w:basedOn w:val="a0"/>
    <w:uiPriority w:val="20"/>
    <w:qFormat/>
    <w:rsid w:val="005051CF"/>
    <w:rPr>
      <w:i/>
      <w:iCs/>
    </w:rPr>
  </w:style>
  <w:style w:type="character" w:styleId="a6">
    <w:name w:val="Hyperlink"/>
    <w:basedOn w:val="a0"/>
    <w:uiPriority w:val="99"/>
    <w:semiHidden/>
    <w:unhideWhenUsed/>
    <w:rsid w:val="005051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26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66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23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1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01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291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59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5937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875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253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9970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92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8929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260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5435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172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204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71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900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451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8352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739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6471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24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2736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789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5495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943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3209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450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9637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9858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3526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992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9330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152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7908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9087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9073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094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4195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022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1278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865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7432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16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0485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321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3513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5557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081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0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793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428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537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788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0110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329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4291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5989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7143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096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1780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5700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5546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408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3170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78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527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5448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880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9153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496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447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803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9637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846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8775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47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7532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981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9436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693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9916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392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898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501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6173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19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912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5249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3069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9779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7852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9588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4569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3513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2526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839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4404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708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1914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91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2091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203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5808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274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067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814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54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8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6591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807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7045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930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529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15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0806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989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06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3260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221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128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697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9537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635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4705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568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3538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95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0986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806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2324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2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9850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884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3354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436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289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494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5125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205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2084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745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8009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151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8944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386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812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728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0141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7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89741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0423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0713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574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834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360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593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777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6596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989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3283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963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1495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732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453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701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2726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1173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1244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194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3628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5675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08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1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857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69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500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6702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9692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5343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204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5392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768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9963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8205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612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943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831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402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8998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327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257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129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855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601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8041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4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134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518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6382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465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1036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762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390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688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9256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640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8213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80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9157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45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2647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265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270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006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2388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2875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2113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87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6604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980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0324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04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47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9814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7604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8000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0766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20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0599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540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4829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024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837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641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8746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309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328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5260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612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7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2cec" TargetMode="External"/><Relationship Id="rId26" Type="http://schemas.openxmlformats.org/officeDocument/2006/relationships/hyperlink" Target="https://m.edsoo.ru/7f412ce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2cec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7f412cec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2cec" TargetMode="External"/><Relationship Id="rId29" Type="http://schemas.openxmlformats.org/officeDocument/2006/relationships/hyperlink" Target="https://m.edsoo.ru/7f412ce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7f412cec" TargetMode="External"/><Relationship Id="rId5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2cec" TargetMode="External"/><Relationship Id="rId28" Type="http://schemas.openxmlformats.org/officeDocument/2006/relationships/hyperlink" Target="https://m.edsoo.ru/7f412cec" TargetMode="External"/><Relationship Id="rId10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7f412c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7f412c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25</Pages>
  <Words>11535</Words>
  <Characters>65756</Characters>
  <Application>Microsoft Office Word</Application>
  <DocSecurity>0</DocSecurity>
  <Lines>547</Lines>
  <Paragraphs>154</Paragraphs>
  <ScaleCrop>false</ScaleCrop>
  <Company/>
  <LinksUpToDate>false</LinksUpToDate>
  <CharactersWithSpaces>77137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2</cp:revision>
  <dcterms:created xsi:type="dcterms:W3CDTF">2023-10-11T11:00:00Z</dcterms:created>
  <dcterms:modified xsi:type="dcterms:W3CDTF">2023-10-11T11:04:00Z</dcterms:modified>
</cp:coreProperties>
</file>