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3B" w:rsidRPr="00BD1953" w:rsidRDefault="0097703B" w:rsidP="002E7521">
      <w:pPr>
        <w:spacing w:line="240" w:lineRule="atLeast"/>
        <w:jc w:val="center"/>
        <w:rPr>
          <w:b/>
          <w:bCs/>
        </w:rPr>
      </w:pPr>
      <w:bookmarkStart w:id="0" w:name="_Toc401071245"/>
      <w:bookmarkStart w:id="1" w:name="_Toc401159035"/>
      <w:bookmarkStart w:id="2" w:name="_Toc463603902"/>
      <w:bookmarkStart w:id="3" w:name="_Toc400565214"/>
      <w:r w:rsidRPr="00BD1953">
        <w:rPr>
          <w:b/>
          <w:bCs/>
        </w:rPr>
        <w:t>П А М Я Т К А</w:t>
      </w:r>
    </w:p>
    <w:p w:rsidR="0097703B" w:rsidRPr="00BD1953" w:rsidRDefault="0097703B" w:rsidP="002E7521">
      <w:pPr>
        <w:spacing w:line="240" w:lineRule="atLeast"/>
        <w:jc w:val="center"/>
        <w:rPr>
          <w:b/>
          <w:bCs/>
        </w:rPr>
      </w:pPr>
      <w:r w:rsidRPr="00BD1953">
        <w:rPr>
          <w:b/>
          <w:bCs/>
        </w:rPr>
        <w:t>о правилах проведения ГИА (для ознакомления участников / родителей (законных представителей) под подпись)</w:t>
      </w:r>
    </w:p>
    <w:p w:rsidR="0097703B" w:rsidRPr="00BD1953" w:rsidRDefault="0097703B" w:rsidP="002E7521">
      <w:pPr>
        <w:spacing w:line="240" w:lineRule="atLeast"/>
        <w:jc w:val="center"/>
        <w:rPr>
          <w:b/>
          <w:bCs/>
        </w:rPr>
      </w:pPr>
    </w:p>
    <w:p w:rsidR="0097703B" w:rsidRPr="00BD1953" w:rsidRDefault="0097703B" w:rsidP="002E7521">
      <w:pPr>
        <w:spacing w:line="240" w:lineRule="atLeast"/>
        <w:ind w:firstLine="708"/>
        <w:jc w:val="both"/>
        <w:rPr>
          <w:b/>
          <w:bCs/>
        </w:rPr>
      </w:pPr>
      <w:r w:rsidRPr="00BD1953">
        <w:rPr>
          <w:b/>
          <w:bCs/>
        </w:rPr>
        <w:t>Общая информация о порядке проведении ГИА:</w:t>
      </w:r>
    </w:p>
    <w:p w:rsidR="0097703B" w:rsidRPr="00BD1953" w:rsidRDefault="0097703B" w:rsidP="00613CA0">
      <w:pPr>
        <w:numPr>
          <w:ilvl w:val="0"/>
          <w:numId w:val="4"/>
        </w:numPr>
        <w:spacing w:line="240" w:lineRule="atLeast"/>
        <w:ind w:left="0" w:firstLine="709"/>
        <w:jc w:val="both"/>
      </w:pPr>
      <w:r w:rsidRPr="00BD1953">
        <w:t>В целях обеспечения безопасност</w:t>
      </w:r>
      <w:r>
        <w:t xml:space="preserve">и, обеспечения порядка </w:t>
      </w:r>
      <w:r w:rsidRPr="00BD1953">
        <w:t>и предотвращения фактов нарушения порядка проведения ГИА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7703B" w:rsidRPr="00BD1953" w:rsidRDefault="0097703B" w:rsidP="00613CA0">
      <w:pPr>
        <w:numPr>
          <w:ilvl w:val="0"/>
          <w:numId w:val="4"/>
        </w:numPr>
        <w:spacing w:line="240" w:lineRule="atLeast"/>
        <w:ind w:left="0" w:firstLine="709"/>
        <w:jc w:val="both"/>
      </w:pPr>
      <w:r w:rsidRPr="00BD1953">
        <w:t>ГИА по всем учебным предметам начинается в 10.00 по местному времени.</w:t>
      </w:r>
    </w:p>
    <w:p w:rsidR="0097703B" w:rsidRPr="00BD1953" w:rsidRDefault="0097703B" w:rsidP="00613CA0">
      <w:pPr>
        <w:numPr>
          <w:ilvl w:val="0"/>
          <w:numId w:val="4"/>
        </w:numPr>
        <w:spacing w:line="240" w:lineRule="atLeast"/>
        <w:ind w:left="0" w:firstLine="709"/>
        <w:jc w:val="both"/>
      </w:pPr>
      <w:r w:rsidRPr="00BD1953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</w:t>
      </w:r>
      <w:r>
        <w:t xml:space="preserve"> </w:t>
      </w:r>
      <w:r w:rsidRPr="00BD1953">
        <w:t xml:space="preserve">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7703B" w:rsidRPr="00BD1953" w:rsidRDefault="0097703B" w:rsidP="00613CA0">
      <w:pPr>
        <w:numPr>
          <w:ilvl w:val="0"/>
          <w:numId w:val="4"/>
        </w:numPr>
        <w:spacing w:line="240" w:lineRule="atLeast"/>
        <w:ind w:left="0" w:firstLine="709"/>
        <w:jc w:val="both"/>
      </w:pPr>
      <w:r w:rsidRPr="00BD1953">
        <w:t>Результаты ГИА признаются удовлетворительными в случае, если участник ГИА по обязательным учебны</w:t>
      </w:r>
      <w:r>
        <w:t>м предметам (за исключением ЕГЭ</w:t>
      </w:r>
      <w:r w:rsidRPr="00BD1953">
        <w:t xml:space="preserve"> по математике базового уровня, ГВЭ) набрал количество баллов не ниже минимального, определяемого Рособрнадзором, а при сдаче ЕГЭ по математике базового уровня, ГВЭ получил отметку не ниже удовлетворительной (три балла).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с полученными ими результатами.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Ознакомление участников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7703B" w:rsidRPr="00BD1953" w:rsidRDefault="0097703B" w:rsidP="00613CA0">
      <w:pPr>
        <w:numPr>
          <w:ilvl w:val="0"/>
          <w:numId w:val="4"/>
        </w:numPr>
        <w:spacing w:line="240" w:lineRule="atLeast"/>
        <w:ind w:left="0" w:firstLine="709"/>
        <w:jc w:val="both"/>
      </w:pPr>
      <w:r w:rsidRPr="00BD1953">
        <w:t>Результаты ЕГЭ при приеме на обучение по</w:t>
      </w:r>
      <w:r>
        <w:t xml:space="preserve"> программам бакалавриата</w:t>
      </w:r>
      <w:r w:rsidRPr="00BD1953">
        <w:t xml:space="preserve"> и программам специалитета действительны четыре года, следующих за годом получения таких результатов.</w:t>
      </w:r>
    </w:p>
    <w:p w:rsidR="0097703B" w:rsidRPr="00BD1953" w:rsidRDefault="0097703B" w:rsidP="002E7521">
      <w:pPr>
        <w:spacing w:line="240" w:lineRule="atLeast"/>
        <w:ind w:firstLine="708"/>
        <w:jc w:val="both"/>
        <w:rPr>
          <w:b/>
          <w:bCs/>
        </w:rPr>
      </w:pPr>
      <w:r w:rsidRPr="00BD1953">
        <w:rPr>
          <w:b/>
          <w:bCs/>
        </w:rPr>
        <w:t>Обязанности участника ГИА:</w:t>
      </w:r>
    </w:p>
    <w:p w:rsidR="0097703B" w:rsidRPr="00BD1953" w:rsidRDefault="0097703B" w:rsidP="00613CA0">
      <w:pPr>
        <w:numPr>
          <w:ilvl w:val="0"/>
          <w:numId w:val="5"/>
        </w:numPr>
        <w:spacing w:line="240" w:lineRule="atLeast"/>
        <w:ind w:left="0" w:firstLine="709"/>
        <w:jc w:val="both"/>
      </w:pPr>
      <w:r w:rsidRPr="00BD1953">
        <w:t xml:space="preserve">В день экзамена участник ГИА должен прибыть в ППЭ не </w:t>
      </w:r>
      <w:r>
        <w:t>менее</w:t>
      </w:r>
      <w:r w:rsidRPr="00BD1953">
        <w:t xml:space="preserve"> чем за 45 минут до его начала. Вход участников ГИА в ППЭ начинается                                        с 09.00 по местному времени. </w:t>
      </w:r>
    </w:p>
    <w:p w:rsidR="0097703B" w:rsidRPr="00BD1953" w:rsidRDefault="0097703B" w:rsidP="00613CA0">
      <w:pPr>
        <w:numPr>
          <w:ilvl w:val="0"/>
          <w:numId w:val="5"/>
        </w:numPr>
        <w:spacing w:line="240" w:lineRule="atLeast"/>
        <w:ind w:left="0" w:firstLine="709"/>
        <w:jc w:val="both"/>
      </w:pPr>
      <w:r w:rsidRPr="00BD1953"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97703B" w:rsidRPr="00BD1953" w:rsidRDefault="0097703B" w:rsidP="00613CA0">
      <w:pPr>
        <w:numPr>
          <w:ilvl w:val="0"/>
          <w:numId w:val="5"/>
        </w:numPr>
        <w:spacing w:line="240" w:lineRule="atLeast"/>
        <w:ind w:left="0" w:firstLine="709"/>
        <w:jc w:val="both"/>
      </w:pPr>
      <w:r w:rsidRPr="00BD1953">
        <w:t xml:space="preserve">Если участник ГИА опоздал на экзамен, он допускается </w:t>
      </w:r>
      <w:r>
        <w:t>к сдаче ГИА</w:t>
      </w:r>
      <w:r w:rsidRPr="00BD1953">
        <w:t xml:space="preserve"> в установленном порядке, при этом время окончания экзамена </w:t>
      </w:r>
      <w:r>
        <w:t>не продлевается,</w:t>
      </w:r>
      <w:r w:rsidRPr="00BD1953">
        <w:t xml:space="preserve"> о чем сообщается участнику.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</w:t>
      </w:r>
      <w:r>
        <w:t>ков</w:t>
      </w:r>
      <w:r w:rsidRPr="00BD1953">
        <w:t xml:space="preserve"> не проводится (за исключением, если в аудитории нет других участников экзамена).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Повторный общий инструктаж для опоздавших участников не проводится. Организаторы предоставляют необходимую информацию для заполнения регистрационных полей бланков.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В случае отсутствия документа, удостоверяющего личность, у выпускника прошлых лет он не допускается в ППЭ. Повторно к участию в экзамене по данному учебному предмету в дополнительные сроки указанные участники могут быть допущены только по решению председателя ГЭК.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4. В день проведения экзамена (в период с момента входа в П</w:t>
      </w:r>
      <w:r>
        <w:t>ПЭ</w:t>
      </w:r>
      <w:r w:rsidRPr="00BD1953">
        <w:t xml:space="preserve"> и до окончания экзамена) в ППЭ участникам ГИА запрещается иметь при себе уведомление о регистрации на экзамены (необходимо оставить в</w:t>
      </w:r>
      <w:r>
        <w:t xml:space="preserve"> месте</w:t>
      </w:r>
      <w:r w:rsidRPr="00BD1953">
        <w:t xml:space="preserve">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</w:t>
      </w:r>
      <w:r>
        <w:t>вики</w:t>
      </w:r>
      <w:r w:rsidRPr="00BD1953">
        <w:t xml:space="preserve"> на бумажном или электронном носителях, фотографировать экзаменационные материалы. 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Во время проведения экзамена участникам запрещается вы</w:t>
      </w:r>
      <w:r>
        <w:t>носить</w:t>
      </w:r>
      <w:r w:rsidRPr="00BD1953">
        <w:t xml:space="preserve"> из аудиторий письменные принадлежности, письменные заметки и иные средства хранения и передачи информации,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 xml:space="preserve">Рекомендуется взять с собой на экзамен только необходимые вещи. Иные личные вещи участники обязаны оставить в специально выделенном в здании (комплексе зданий), где расположен ППЭ, до входа в ППЭ месте </w:t>
      </w:r>
      <w:r>
        <w:t>(помещении)</w:t>
      </w:r>
      <w:r w:rsidRPr="00BD1953">
        <w:t xml:space="preserve"> для хранения личных вещей участников ГИА. Указанное место для личных вещей участников организуется до установленной рамки стационарног</w:t>
      </w:r>
      <w:r>
        <w:t>о металлоискателя</w:t>
      </w:r>
      <w:r w:rsidRPr="00BD1953">
        <w:t xml:space="preserve"> или до места проведения уполномоченными лицами работ с использованием переносного металлоискателя.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5. Участники ГИА занимают рабочие места в аудитории в соответ</w:t>
      </w:r>
      <w:r>
        <w:t>ствии</w:t>
      </w:r>
      <w:r w:rsidRPr="00BD1953">
        <w:t xml:space="preserve"> со списками распределения. Изменение рабочего места запрещено.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6. Во время экзамена участникам запрещается общаться друг с другом, свободно перемещаться по аудитории и ППЭ, выходить из аудито</w:t>
      </w:r>
      <w:r>
        <w:t>рии</w:t>
      </w:r>
      <w:r w:rsidRPr="00BD1953">
        <w:t xml:space="preserve"> без разрешения организатора.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При выходе из аудитории во время экзамена участник должен оставить экзаменационные материалы, черновики и письменные принадле</w:t>
      </w:r>
      <w:r>
        <w:t>жности</w:t>
      </w:r>
      <w:r w:rsidRPr="00BD1953">
        <w:t xml:space="preserve"> на рабочем столе.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 xml:space="preserve">7. 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</w:t>
      </w:r>
      <w:r>
        <w:t xml:space="preserve">передается </w:t>
      </w:r>
      <w:r w:rsidRPr="00BD1953">
        <w:t xml:space="preserve">на рассмотрение председателю ГЭК. Если факт нарушения участником ГИА Порядка подтверждается, председатель ГЭК принимает решение об аннулировании результатов участника по соответствующему учебному предмету. </w:t>
      </w:r>
    </w:p>
    <w:p w:rsidR="0097703B" w:rsidRPr="00BD1953" w:rsidRDefault="0097703B" w:rsidP="002E7521">
      <w:pPr>
        <w:spacing w:line="240" w:lineRule="atLeast"/>
        <w:ind w:firstLine="709"/>
        <w:jc w:val="both"/>
      </w:pPr>
      <w:r w:rsidRPr="00BD1953">
        <w:t>8. Экзаменационная работа выполняется гелевой, капиллярной</w:t>
      </w:r>
      <w:r>
        <w:t xml:space="preserve"> ручкой </w:t>
      </w:r>
      <w:r w:rsidRPr="00BD1953">
        <w:t>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7703B" w:rsidRPr="00BD1953" w:rsidRDefault="0097703B" w:rsidP="002E7521">
      <w:pPr>
        <w:spacing w:line="240" w:lineRule="atLeast"/>
        <w:ind w:firstLine="708"/>
        <w:jc w:val="both"/>
        <w:rPr>
          <w:b/>
          <w:bCs/>
        </w:rPr>
      </w:pPr>
      <w:r w:rsidRPr="00BD1953">
        <w:rPr>
          <w:b/>
          <w:bCs/>
        </w:rPr>
        <w:t>Права участника ГИА: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1. Участник может при выполнении работы использоват</w:t>
      </w:r>
      <w:r>
        <w:t>ь черновики</w:t>
      </w:r>
      <w:r w:rsidRPr="00BD1953">
        <w:t xml:space="preserve"> со штампом образовательной организации, на базе которой </w:t>
      </w:r>
      <w:r>
        <w:t>организован ППЭ,</w:t>
      </w:r>
      <w:r w:rsidRPr="00BD1953">
        <w:t xml:space="preserve"> и делать пометки в КИМ (в случае проведения ЕГЭ по иностранным языкам (раздел «Говорение») черновики не выдаются).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Внимание! Черновики и КИМ</w:t>
      </w:r>
      <w:r>
        <w:t xml:space="preserve"> не проверяются и записи в них</w:t>
      </w:r>
      <w:r w:rsidRPr="00BD1953">
        <w:t xml:space="preserve"> не учитываются при обработке. 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2. Участник,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и при согласии участника досрочно завершить экзамен составляется Акт о доср</w:t>
      </w:r>
      <w:r>
        <w:t>очном завершении экзамена</w:t>
      </w:r>
      <w:r w:rsidRPr="00BD1953">
        <w:t xml:space="preserve"> по объективным причинам. В дальнейшем участник по решению председателя ГЭК сможет сдать экзамен по данному предмету в дополнительные сроки. 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3. 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4. В случае если обучающийся получил неудовлетворительны</w:t>
      </w:r>
      <w:r>
        <w:t xml:space="preserve">е результаты </w:t>
      </w:r>
      <w:r w:rsidRPr="00BD1953">
        <w:t>по одному из обязательных учебных предметов (русский язык или мате</w:t>
      </w:r>
      <w:r>
        <w:t>матика),</w:t>
      </w:r>
      <w:r w:rsidRPr="00BD1953">
        <w:t xml:space="preserve"> он допускается повторно к ГИА по данному учебному предмету в текуще</w:t>
      </w:r>
      <w:r>
        <w:t>м году</w:t>
      </w:r>
      <w:r w:rsidRPr="00BD1953">
        <w:t xml:space="preserve"> в дополнительные сроки (не более одного раза).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</w:t>
      </w:r>
      <w:r>
        <w:t>зультат по одному</w:t>
      </w:r>
      <w:r w:rsidRPr="00BD1953">
        <w:t xml:space="preserve">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6. 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Участники заблаговременно информируются о времени, месте и порядке рассмотрения апелляций.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rPr>
          <w:b/>
          <w:bCs/>
        </w:rPr>
        <w:t>Апелляцию о нарушении установленного Порядка проведения ГИА</w:t>
      </w:r>
      <w:r w:rsidRPr="00BD1953">
        <w:t xml:space="preserve"> участник подает в день проведения экзамена члену ГЭК, не покидая ППЭ. </w:t>
      </w:r>
    </w:p>
    <w:p w:rsidR="0097703B" w:rsidRPr="00BD1953" w:rsidRDefault="0097703B" w:rsidP="00BD1953">
      <w:pPr>
        <w:widowControl w:val="0"/>
        <w:spacing w:line="240" w:lineRule="atLeast"/>
        <w:ind w:firstLine="709"/>
        <w:jc w:val="both"/>
      </w:pPr>
      <w:r w:rsidRPr="00BD1953">
        <w:t>При рассмотрении апелляции о нарушении установленного Порядка проведения ГИА конфликтная комиссия рассматривает апел</w:t>
      </w:r>
      <w:r>
        <w:t>ляцию и заключение</w:t>
      </w:r>
      <w:r w:rsidRPr="00BD1953">
        <w:t xml:space="preserve"> о результатах проверки и выносит одно из решений: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об отклонении апелляции;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об удовлетворении апелляции.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При удовлетворении апелляции результат ГИА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 расписанием проведения ЕГЭ, ГВЭ.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rPr>
          <w:b/>
          <w:bCs/>
        </w:rPr>
        <w:t>Апелляция о несогласии с выставленными баллами</w:t>
      </w:r>
      <w:r w:rsidRPr="00BD1953"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</w:t>
      </w:r>
      <w:r>
        <w:t>яцию</w:t>
      </w:r>
      <w:r w:rsidRPr="00BD1953">
        <w:t xml:space="preserve"> о несогласии с выставленными баллами в образовательную </w:t>
      </w:r>
      <w:r w:rsidRPr="00BD1953">
        <w:rPr>
          <w:color w:val="000000"/>
        </w:rPr>
        <w:t xml:space="preserve">организацию, </w:t>
      </w:r>
      <w:r w:rsidRPr="00BD1953">
        <w:t>которой они были допущены к ГИА, выпускники прошлых лет – в места, в которых они были зарегистрированы на сдачу ЕГЭ, а также в иные места, определенные министерством образования и науки Архангельской области.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участников, копии протоколов проверки экзаменационной работы предметной комиссией и КИМ участников, подавших апелляцию.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Указанные материалы предъявляются участникам (в случ</w:t>
      </w:r>
      <w:r>
        <w:t>ае его присутствия</w:t>
      </w:r>
      <w:r w:rsidRPr="00BD1953">
        <w:t xml:space="preserve"> при рассмотрении апелляции). 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До заседания конфликтной комиссии по рассмотрению апел</w:t>
      </w:r>
      <w:r>
        <w:t>ляции</w:t>
      </w:r>
      <w:r w:rsidRPr="00BD1953">
        <w:t xml:space="preserve"> о несогласии с выставленными баллами конфликтная комиссия устанавливает правильность оценивания экзаменационной работы участника ГИ</w:t>
      </w:r>
      <w:r>
        <w:t>А. Для этого</w:t>
      </w:r>
      <w:r w:rsidRPr="00BD1953">
        <w:t xml:space="preserve"> к рассмотрению апелляции привлекаются эксперты предметной</w:t>
      </w:r>
      <w:r>
        <w:t xml:space="preserve"> комиссии</w:t>
      </w:r>
      <w:r w:rsidRPr="00BD1953">
        <w:t xml:space="preserve">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</w:t>
      </w:r>
      <w:r>
        <w:t>тке КИМ</w:t>
      </w:r>
      <w:r w:rsidRPr="00BD1953">
        <w:t xml:space="preserve"> по соответствующему учебному предмету с запросом о разъяснениях по критериям оценивания. По результатам рассмот</w:t>
      </w:r>
      <w:r>
        <w:t>рения апелляции о несогласии</w:t>
      </w:r>
      <w:r w:rsidRPr="00BD1953">
        <w:t xml:space="preserve"> с выставленными баллами конфликтная коми</w:t>
      </w:r>
      <w:r>
        <w:t>ссия принимает решение</w:t>
      </w:r>
      <w:r w:rsidRPr="00BD1953">
        <w:t xml:space="preserve"> об отклонении апелляции и сохранении выставленных баллов (отсутствие технических ошибок и ошибок оцениван</w:t>
      </w:r>
      <w:r>
        <w:t>ия экзаменационной работы)</w:t>
      </w:r>
      <w:r w:rsidRPr="00BD1953">
        <w:t xml:space="preserve">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   как в сторону повышения, так и в сторону понижения.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Апелляции о нарушении устано</w:t>
      </w:r>
      <w:r>
        <w:t>вленного порядка проведения ГИА</w:t>
      </w:r>
      <w:r w:rsidRPr="00BD1953">
        <w:t xml:space="preserve"> и (или) о несогласии с выставленными баллами могут быть отозваны участниками ГИА по их собственному желанию. Для этого участник ГИА пишет з</w:t>
      </w:r>
      <w:r>
        <w:t>аявление</w:t>
      </w:r>
      <w:r w:rsidRPr="00BD1953">
        <w:t xml:space="preserve"> об отзыве, поданной им апелляции. Обучающиеся подают соответствующее заявление в письменной форме в образовательные организации, </w:t>
      </w:r>
      <w:r>
        <w:t>которыми</w:t>
      </w:r>
      <w:r w:rsidRPr="00BD1953">
        <w:t xml:space="preserve"> они были допущены в установленном порядке к ГИА, выпускники прошлых лет –  в конфликтную комиссию или в иные места, определенные министерством образования и науки Архангельской области.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  <w:r w:rsidRPr="00BD1953"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97703B" w:rsidRPr="00BD1953" w:rsidRDefault="0097703B" w:rsidP="002E7521">
      <w:pPr>
        <w:widowControl w:val="0"/>
        <w:spacing w:line="240" w:lineRule="atLeast"/>
        <w:ind w:firstLine="709"/>
        <w:jc w:val="both"/>
      </w:pP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iCs/>
        </w:rPr>
      </w:pPr>
      <w:r w:rsidRPr="00BD1953">
        <w:rPr>
          <w:i/>
          <w:iCs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iCs/>
        </w:rPr>
      </w:pPr>
      <w:r w:rsidRPr="00BD1953">
        <w:rPr>
          <w:i/>
          <w:iCs/>
        </w:rPr>
        <w:t>1.</w:t>
      </w:r>
      <w:r w:rsidRPr="00BD1953">
        <w:rPr>
          <w:i/>
          <w:iCs/>
        </w:rPr>
        <w:tab/>
        <w:t>Федеральным законом от 29.12.2012 № 273-ФЗ «Об образовании в Российской Федерации».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iCs/>
        </w:rPr>
      </w:pPr>
      <w:r w:rsidRPr="00BD1953">
        <w:rPr>
          <w:i/>
          <w:iCs/>
        </w:rPr>
        <w:t>2.</w:t>
      </w:r>
      <w:r w:rsidRPr="00BD1953">
        <w:rPr>
          <w:i/>
          <w:iCs/>
        </w:rPr>
        <w:tab/>
        <w:t>Постановлением Правительства Рос</w:t>
      </w:r>
      <w:r>
        <w:rPr>
          <w:i/>
          <w:iCs/>
        </w:rPr>
        <w:t>сийской Федерации</w:t>
      </w:r>
      <w:r w:rsidRPr="00BD1953">
        <w:rPr>
          <w:i/>
          <w:iCs/>
        </w:rPr>
        <w:t xml:space="preserve">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iCs/>
        </w:rPr>
      </w:pPr>
      <w:r w:rsidRPr="00BD1953">
        <w:rPr>
          <w:i/>
          <w:iCs/>
        </w:rPr>
        <w:t>3.</w:t>
      </w:r>
      <w:r w:rsidRPr="00BD1953">
        <w:rPr>
          <w:i/>
          <w:iCs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  <w:r w:rsidRPr="00BD1953">
        <w:t>С правилами проведения ГИА ознакомлен (а):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BD1953">
        <w:rPr>
          <w:b/>
          <w:bCs/>
        </w:rPr>
        <w:t>Участник ГИА</w:t>
      </w:r>
    </w:p>
    <w:p w:rsidR="0097703B" w:rsidRDefault="0097703B" w:rsidP="002E7521">
      <w:pPr>
        <w:autoSpaceDE w:val="0"/>
        <w:autoSpaceDN w:val="0"/>
        <w:adjustRightInd w:val="0"/>
        <w:spacing w:line="240" w:lineRule="atLeast"/>
        <w:jc w:val="both"/>
      </w:pP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  <w:r w:rsidRPr="00BD1953">
        <w:t>___________________(_____________________)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  <w:r w:rsidRPr="00BD1953">
        <w:t>«___»_______20__г.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  <w:bookmarkStart w:id="4" w:name="_GoBack"/>
      <w:bookmarkEnd w:id="4"/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  <w:r w:rsidRPr="00BD1953">
        <w:rPr>
          <w:b/>
          <w:bCs/>
        </w:rPr>
        <w:t>Родитель/законный представитель</w:t>
      </w:r>
      <w:r w:rsidRPr="00BD1953">
        <w:t xml:space="preserve"> участника ГИА (только для родителей (законных представителей) выпускников текущего года)</w:t>
      </w:r>
    </w:p>
    <w:p w:rsidR="0097703B" w:rsidRDefault="0097703B" w:rsidP="002E7521">
      <w:pPr>
        <w:autoSpaceDE w:val="0"/>
        <w:autoSpaceDN w:val="0"/>
        <w:adjustRightInd w:val="0"/>
        <w:spacing w:line="240" w:lineRule="atLeast"/>
        <w:jc w:val="both"/>
      </w:pP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  <w:r w:rsidRPr="00BD1953">
        <w:t>___________________(_____________________)</w:t>
      </w:r>
    </w:p>
    <w:p w:rsidR="0097703B" w:rsidRPr="00BD1953" w:rsidRDefault="0097703B" w:rsidP="002E7521">
      <w:pPr>
        <w:autoSpaceDE w:val="0"/>
        <w:autoSpaceDN w:val="0"/>
        <w:adjustRightInd w:val="0"/>
        <w:spacing w:line="240" w:lineRule="atLeast"/>
        <w:jc w:val="both"/>
      </w:pPr>
    </w:p>
    <w:p w:rsidR="0097703B" w:rsidRPr="00BD1953" w:rsidRDefault="0097703B" w:rsidP="002E7521">
      <w:pPr>
        <w:spacing w:line="240" w:lineRule="atLeast"/>
        <w:jc w:val="both"/>
      </w:pPr>
      <w:r w:rsidRPr="00BD1953">
        <w:t>«___»_______20__г.</w:t>
      </w:r>
      <w:bookmarkEnd w:id="0"/>
      <w:bookmarkEnd w:id="1"/>
      <w:bookmarkEnd w:id="2"/>
      <w:bookmarkEnd w:id="3"/>
    </w:p>
    <w:p w:rsidR="0097703B" w:rsidRPr="004273D2" w:rsidRDefault="0097703B" w:rsidP="002E7521">
      <w:pPr>
        <w:spacing w:line="240" w:lineRule="atLeast"/>
        <w:jc w:val="center"/>
        <w:rPr>
          <w:rFonts w:ascii="Calibri" w:hAnsi="Calibri" w:cs="Calibri"/>
          <w:sz w:val="22"/>
          <w:szCs w:val="22"/>
          <w:lang w:eastAsia="en-US"/>
        </w:rPr>
      </w:pPr>
    </w:p>
    <w:sectPr w:rsidR="0097703B" w:rsidRPr="004273D2" w:rsidSect="00BD1953">
      <w:headerReference w:type="default" r:id="rId7"/>
      <w:footerReference w:type="firs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3B" w:rsidRDefault="0097703B" w:rsidP="005C21EF">
      <w:r>
        <w:separator/>
      </w:r>
    </w:p>
  </w:endnote>
  <w:endnote w:type="continuationSeparator" w:id="1">
    <w:p w:rsidR="0097703B" w:rsidRDefault="0097703B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3B" w:rsidRDefault="0097703B">
    <w:pPr>
      <w:pStyle w:val="Footer"/>
      <w:jc w:val="right"/>
    </w:pPr>
  </w:p>
  <w:p w:rsidR="0097703B" w:rsidRDefault="00977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3B" w:rsidRDefault="0097703B" w:rsidP="005C21EF">
      <w:r>
        <w:separator/>
      </w:r>
    </w:p>
  </w:footnote>
  <w:footnote w:type="continuationSeparator" w:id="1">
    <w:p w:rsidR="0097703B" w:rsidRDefault="0097703B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3B" w:rsidRDefault="0097703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97703B" w:rsidRDefault="0097703B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0F55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135C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13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3CA0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040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7703B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2A7C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1953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B78D0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ListParagraph"/>
    <w:link w:val="11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2">
    <w:name w:val="Заголовок1"/>
    <w:basedOn w:val="10"/>
    <w:link w:val="13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1 уровень Знак"/>
    <w:link w:val="10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3">
    <w:name w:val="Заголовок1 Знак"/>
    <w:link w:val="12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  <w:bCs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483879"/>
    <w:rPr>
      <w:rFonts w:ascii="Times New Roman" w:hAnsi="Times New Roman" w:cs="Times New Roman"/>
      <w:sz w:val="22"/>
      <w:szCs w:val="22"/>
    </w:rPr>
  </w:style>
  <w:style w:type="character" w:customStyle="1" w:styleId="14">
    <w:name w:val="МР заголовок1 Знак"/>
    <w:link w:val="1"/>
    <w:uiPriority w:val="99"/>
    <w:locked/>
    <w:rsid w:val="004273D2"/>
    <w:rPr>
      <w:b/>
      <w:bCs/>
      <w:sz w:val="28"/>
      <w:szCs w:val="28"/>
      <w:lang w:val="ru-RU" w:eastAsia="ru-RU"/>
    </w:rPr>
  </w:style>
  <w:style w:type="paragraph" w:customStyle="1" w:styleId="2">
    <w:name w:val="МР заголовок2"/>
    <w:basedOn w:val="ListParagraph"/>
    <w:next w:val="Normal"/>
    <w:uiPriority w:val="99"/>
    <w:rsid w:val="004273D2"/>
    <w:pPr>
      <w:keepNext/>
      <w:keepLines/>
      <w:numPr>
        <w:ilvl w:val="1"/>
        <w:numId w:val="3"/>
      </w:numPr>
      <w:tabs>
        <w:tab w:val="num" w:pos="360"/>
      </w:tabs>
      <w:spacing w:before="120" w:after="120"/>
      <w:ind w:left="788" w:hanging="431"/>
      <w:outlineLvl w:val="1"/>
    </w:pPr>
    <w:rPr>
      <w:b/>
      <w:bCs/>
      <w:sz w:val="28"/>
      <w:szCs w:val="28"/>
      <w:lang w:eastAsia="en-US"/>
    </w:rPr>
  </w:style>
  <w:style w:type="paragraph" w:customStyle="1" w:styleId="1">
    <w:name w:val="МР заголовок1"/>
    <w:basedOn w:val="ListParagraph"/>
    <w:next w:val="2"/>
    <w:link w:val="14"/>
    <w:uiPriority w:val="99"/>
    <w:rsid w:val="004273D2"/>
    <w:pPr>
      <w:keepNext/>
      <w:keepLines/>
      <w:pageBreakBefore/>
      <w:numPr>
        <w:numId w:val="3"/>
      </w:numPr>
      <w:spacing w:after="120"/>
      <w:ind w:left="357" w:hanging="357"/>
      <w:outlineLvl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1624</TotalTime>
  <Pages>4</Pages>
  <Words>2048</Words>
  <Characters>11676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Бухгалтерия</cp:lastModifiedBy>
  <cp:revision>327</cp:revision>
  <cp:lastPrinted>2017-12-18T08:06:00Z</cp:lastPrinted>
  <dcterms:created xsi:type="dcterms:W3CDTF">2015-09-29T10:11:00Z</dcterms:created>
  <dcterms:modified xsi:type="dcterms:W3CDTF">2017-12-18T08:07:00Z</dcterms:modified>
</cp:coreProperties>
</file>